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4" w:rsidRPr="006A5C70" w:rsidRDefault="008F5A04" w:rsidP="006A5C70">
      <w:pPr>
        <w:spacing w:after="56" w:line="259" w:lineRule="exact"/>
        <w:jc w:val="center"/>
      </w:pPr>
      <w:bookmarkStart w:id="0" w:name="_GoBack"/>
      <w:bookmarkEnd w:id="0"/>
      <w:r w:rsidRPr="006A5C70">
        <w:rPr>
          <w:rFonts w:hint="eastAsia"/>
        </w:rPr>
        <w:t>Сведения</w:t>
      </w:r>
    </w:p>
    <w:p w:rsidR="008F5A04" w:rsidRPr="006A5C70" w:rsidRDefault="008F5A04" w:rsidP="006A5C70">
      <w:pPr>
        <w:tabs>
          <w:tab w:val="left" w:leader="underscore" w:pos="4097"/>
          <w:tab w:val="left" w:leader="underscore" w:pos="4174"/>
          <w:tab w:val="left" w:leader="underscore" w:pos="5566"/>
          <w:tab w:val="left" w:leader="underscore" w:pos="5753"/>
          <w:tab w:val="left" w:pos="6790"/>
          <w:tab w:val="left" w:leader="underscore" w:pos="10322"/>
        </w:tabs>
        <w:spacing w:line="264" w:lineRule="exact"/>
        <w:jc w:val="center"/>
      </w:pPr>
      <w:r w:rsidRPr="006A5C70">
        <w:rPr>
          <w:rFonts w:hint="eastAsia"/>
        </w:rPr>
        <w:t>о доходах, расходах, об имуществе и обязательствах имущественного характера, представленные работниками</w:t>
      </w:r>
      <w:r w:rsidR="006A5C70" w:rsidRPr="006A5C70">
        <w:t xml:space="preserve"> ФГБОУ ВО «Новосибирский государственный университет экономики и управления «НИНХ» </w:t>
      </w:r>
      <w:r w:rsidRPr="006A5C70">
        <w:rPr>
          <w:rFonts w:hint="eastAsia"/>
        </w:rPr>
        <w:t>за отчетный период с 1 января 20</w:t>
      </w:r>
      <w:r w:rsidR="008B0AF2">
        <w:t>19</w:t>
      </w:r>
      <w:r w:rsidRPr="006A5C70">
        <w:t xml:space="preserve"> </w:t>
      </w:r>
      <w:r w:rsidRPr="006A5C70">
        <w:rPr>
          <w:rFonts w:hint="eastAsia"/>
        </w:rPr>
        <w:t>года по 31 декабря 20</w:t>
      </w:r>
      <w:r w:rsidR="008B0AF2">
        <w:t>19</w:t>
      </w:r>
      <w:r w:rsidRPr="006A5C70">
        <w:rPr>
          <w:rFonts w:hint="eastAsia"/>
        </w:rPr>
        <w:t xml:space="preserve"> года</w:t>
      </w:r>
    </w:p>
    <w:p w:rsidR="008F5A04" w:rsidRDefault="008F5A04" w:rsidP="008F5A04">
      <w:pPr>
        <w:pStyle w:val="4"/>
        <w:shd w:val="clear" w:color="auto" w:fill="auto"/>
        <w:spacing w:after="204" w:line="180" w:lineRule="exact"/>
        <w:ind w:left="2280" w:firstLine="0"/>
      </w:pP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1417"/>
        <w:gridCol w:w="1559"/>
        <w:gridCol w:w="1560"/>
        <w:gridCol w:w="708"/>
        <w:gridCol w:w="851"/>
        <w:gridCol w:w="1417"/>
        <w:gridCol w:w="709"/>
        <w:gridCol w:w="851"/>
        <w:gridCol w:w="1134"/>
        <w:gridCol w:w="1134"/>
        <w:gridCol w:w="1690"/>
      </w:tblGrid>
      <w:tr w:rsidR="008F5A04" w:rsidTr="0070540E">
        <w:trPr>
          <w:trHeight w:val="420"/>
        </w:trPr>
        <w:tc>
          <w:tcPr>
            <w:tcW w:w="426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№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п/п</w:t>
            </w:r>
          </w:p>
        </w:tc>
        <w:tc>
          <w:tcPr>
            <w:tcW w:w="1588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Декларированный доход</w:t>
            </w:r>
            <w:r w:rsidRPr="0070540E">
              <w:rPr>
                <w:rStyle w:val="a9"/>
                <w:sz w:val="16"/>
                <w:szCs w:val="16"/>
              </w:rPr>
              <w:footnoteReference w:id="1"/>
            </w:r>
            <w:r w:rsidRPr="0070540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90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Сведения об источниках получения средств, за счет которых, совершена сделка</w:t>
            </w:r>
            <w:r w:rsidRPr="0070540E">
              <w:rPr>
                <w:rStyle w:val="a9"/>
                <w:sz w:val="16"/>
                <w:szCs w:val="16"/>
              </w:rPr>
              <w:footnoteReference w:id="2"/>
            </w:r>
            <w:r w:rsidRPr="0070540E">
              <w:rPr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0540E" w:rsidTr="0070540E">
        <w:trPr>
          <w:trHeight w:val="4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firstLine="0"/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8F5A04" w:rsidRPr="0070540E" w:rsidRDefault="0070540E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объекта</w:t>
            </w:r>
          </w:p>
        </w:tc>
        <w:tc>
          <w:tcPr>
            <w:tcW w:w="709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134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690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</w:tr>
      <w:tr w:rsidR="0070540E" w:rsidRPr="00C836F5" w:rsidTr="0070540E">
        <w:trPr>
          <w:trHeight w:val="347"/>
        </w:trPr>
        <w:tc>
          <w:tcPr>
            <w:tcW w:w="426" w:type="dxa"/>
            <w:vMerge w:val="restart"/>
          </w:tcPr>
          <w:p w:rsidR="001418E3" w:rsidRPr="00C836F5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vMerge w:val="restart"/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</w:t>
            </w:r>
            <w:proofErr w:type="spellEnd"/>
            <w:r w:rsidRPr="00F40F31">
              <w:rPr>
                <w:sz w:val="15"/>
                <w:szCs w:val="15"/>
              </w:rPr>
              <w:t xml:space="preserve"> П.А.</w:t>
            </w:r>
          </w:p>
        </w:tc>
        <w:tc>
          <w:tcPr>
            <w:tcW w:w="1417" w:type="dxa"/>
            <w:vMerge w:val="restart"/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Первый проректор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объект, незавершенный строительством (жилой дом)</w:t>
            </w:r>
          </w:p>
        </w:tc>
        <w:tc>
          <w:tcPr>
            <w:tcW w:w="709" w:type="dxa"/>
            <w:vMerge w:val="restart"/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д</w:t>
            </w:r>
          </w:p>
        </w:tc>
        <w:tc>
          <w:tcPr>
            <w:tcW w:w="851" w:type="dxa"/>
            <w:vMerge w:val="restart"/>
          </w:tcPr>
          <w:p w:rsidR="001418E3" w:rsidRPr="00F40F31" w:rsidRDefault="001418E3" w:rsidP="006D2F3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Лексус </w:t>
            </w:r>
            <w:r w:rsidRPr="0046167C">
              <w:rPr>
                <w:sz w:val="15"/>
                <w:szCs w:val="15"/>
                <w:lang w:val="en-US"/>
              </w:rPr>
              <w:t>GX</w:t>
            </w:r>
            <w:r w:rsidRPr="0046167C">
              <w:rPr>
                <w:sz w:val="15"/>
                <w:szCs w:val="15"/>
              </w:rPr>
              <w:t xml:space="preserve"> 460</w:t>
            </w:r>
          </w:p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Тойота Лэнд </w:t>
            </w:r>
            <w:proofErr w:type="spellStart"/>
            <w:r w:rsidRPr="0046167C">
              <w:rPr>
                <w:sz w:val="15"/>
                <w:szCs w:val="15"/>
              </w:rPr>
              <w:t>Крузер</w:t>
            </w:r>
            <w:proofErr w:type="spellEnd"/>
            <w:r w:rsidRPr="0046167C">
              <w:rPr>
                <w:sz w:val="15"/>
                <w:szCs w:val="15"/>
              </w:rPr>
              <w:t xml:space="preserve"> Прадо</w:t>
            </w:r>
          </w:p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Виллис</w:t>
            </w:r>
          </w:p>
        </w:tc>
        <w:tc>
          <w:tcPr>
            <w:tcW w:w="1134" w:type="dxa"/>
            <w:vMerge w:val="restart"/>
          </w:tcPr>
          <w:p w:rsidR="001418E3" w:rsidRPr="0073119B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11496421</w:t>
            </w:r>
            <w:r>
              <w:rPr>
                <w:sz w:val="15"/>
                <w:szCs w:val="15"/>
                <w:lang w:val="en-US"/>
              </w:rPr>
              <w:t>,98</w:t>
            </w:r>
          </w:p>
        </w:tc>
        <w:tc>
          <w:tcPr>
            <w:tcW w:w="1690" w:type="dxa"/>
            <w:vMerge w:val="restart"/>
          </w:tcPr>
          <w:p w:rsidR="001418E3" w:rsidRPr="0046167C" w:rsidRDefault="001418E3" w:rsidP="006D2F3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94"/>
        </w:trPr>
        <w:tc>
          <w:tcPr>
            <w:tcW w:w="426" w:type="dxa"/>
            <w:vMerge/>
          </w:tcPr>
          <w:p w:rsidR="001418E3" w:rsidRPr="00C836F5" w:rsidRDefault="001418E3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1496,0</w:t>
            </w:r>
          </w:p>
        </w:tc>
        <w:tc>
          <w:tcPr>
            <w:tcW w:w="851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50"/>
        </w:trPr>
        <w:tc>
          <w:tcPr>
            <w:tcW w:w="426" w:type="dxa"/>
            <w:vMerge/>
          </w:tcPr>
          <w:p w:rsidR="001418E3" w:rsidRPr="00C836F5" w:rsidRDefault="001418E3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708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3905</w:t>
            </w:r>
            <w:r w:rsidRPr="00F40F31">
              <w:rPr>
                <w:sz w:val="15"/>
                <w:szCs w:val="15"/>
                <w:lang w:val="en-US"/>
              </w:rPr>
              <w:t>,5</w:t>
            </w:r>
          </w:p>
        </w:tc>
        <w:tc>
          <w:tcPr>
            <w:tcW w:w="851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56"/>
        </w:trPr>
        <w:tc>
          <w:tcPr>
            <w:tcW w:w="426" w:type="dxa"/>
            <w:vMerge/>
            <w:vAlign w:val="center"/>
          </w:tcPr>
          <w:p w:rsidR="001418E3" w:rsidRPr="00C836F5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708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3905,5</w:t>
            </w:r>
          </w:p>
        </w:tc>
        <w:tc>
          <w:tcPr>
            <w:tcW w:w="851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объект, незавершенный строительством (гараж)</w:t>
            </w:r>
          </w:p>
        </w:tc>
        <w:tc>
          <w:tcPr>
            <w:tcW w:w="709" w:type="dxa"/>
            <w:vMerge w:val="restart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д</w:t>
            </w:r>
          </w:p>
        </w:tc>
        <w:tc>
          <w:tcPr>
            <w:tcW w:w="851" w:type="dxa"/>
            <w:vMerge w:val="restart"/>
          </w:tcPr>
          <w:p w:rsidR="001418E3" w:rsidRPr="006D2F30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32"/>
        </w:trPr>
        <w:tc>
          <w:tcPr>
            <w:tcW w:w="426" w:type="dxa"/>
            <w:vMerge/>
            <w:vAlign w:val="center"/>
          </w:tcPr>
          <w:p w:rsidR="001418E3" w:rsidRPr="00C836F5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кладовка</w:t>
            </w:r>
          </w:p>
        </w:tc>
        <w:tc>
          <w:tcPr>
            <w:tcW w:w="1560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3,6</w:t>
            </w:r>
          </w:p>
        </w:tc>
        <w:tc>
          <w:tcPr>
            <w:tcW w:w="851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418E3" w:rsidRPr="00F40F31" w:rsidRDefault="001418E3" w:rsidP="001418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418E3" w:rsidRPr="00F40F31" w:rsidRDefault="001418E3" w:rsidP="001418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418E3" w:rsidRPr="00F40F31" w:rsidRDefault="001418E3" w:rsidP="001418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6A7146">
        <w:trPr>
          <w:trHeight w:val="232"/>
        </w:trPr>
        <w:tc>
          <w:tcPr>
            <w:tcW w:w="426" w:type="dxa"/>
            <w:vMerge/>
            <w:vAlign w:val="center"/>
          </w:tcPr>
          <w:p w:rsidR="001418E3" w:rsidRPr="00C836F5" w:rsidRDefault="001418E3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Новгородова</w:t>
            </w:r>
            <w:proofErr w:type="spellEnd"/>
            <w:r w:rsidRPr="00F40F31">
              <w:rPr>
                <w:sz w:val="15"/>
                <w:szCs w:val="15"/>
              </w:rPr>
              <w:t xml:space="preserve"> Н.В.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418E3" w:rsidRPr="00F40F31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418E3" w:rsidRPr="00E052E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45,4</w:t>
            </w:r>
          </w:p>
        </w:tc>
        <w:tc>
          <w:tcPr>
            <w:tcW w:w="851" w:type="dxa"/>
          </w:tcPr>
          <w:p w:rsidR="001418E3" w:rsidRPr="00F40F31" w:rsidRDefault="001418E3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418E3" w:rsidRPr="00F40F31" w:rsidRDefault="001418E3" w:rsidP="00F40F31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</w:t>
            </w:r>
            <w:r>
              <w:rPr>
                <w:sz w:val="15"/>
                <w:szCs w:val="15"/>
              </w:rPr>
              <w:t>а</w:t>
            </w:r>
          </w:p>
        </w:tc>
        <w:tc>
          <w:tcPr>
            <w:tcW w:w="709" w:type="dxa"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  <w:p w:rsidR="001418E3" w:rsidRPr="00F40F31" w:rsidRDefault="001418E3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357047,13</w:t>
            </w:r>
          </w:p>
        </w:tc>
        <w:tc>
          <w:tcPr>
            <w:tcW w:w="1690" w:type="dxa"/>
            <w:vMerge w:val="restart"/>
          </w:tcPr>
          <w:p w:rsidR="001418E3" w:rsidRPr="0046167C" w:rsidRDefault="001418E3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50"/>
        </w:trPr>
        <w:tc>
          <w:tcPr>
            <w:tcW w:w="426" w:type="dxa"/>
            <w:vMerge/>
          </w:tcPr>
          <w:p w:rsidR="001418E3" w:rsidRPr="00C836F5" w:rsidRDefault="001418E3" w:rsidP="001418E3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418E3" w:rsidRPr="00E052E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41,1</w:t>
            </w:r>
          </w:p>
        </w:tc>
        <w:tc>
          <w:tcPr>
            <w:tcW w:w="851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418E3" w:rsidRPr="00E748A2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1496,0</w:t>
            </w:r>
          </w:p>
        </w:tc>
        <w:tc>
          <w:tcPr>
            <w:tcW w:w="851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66"/>
        </w:trPr>
        <w:tc>
          <w:tcPr>
            <w:tcW w:w="426" w:type="dxa"/>
            <w:vMerge/>
          </w:tcPr>
          <w:p w:rsidR="001418E3" w:rsidRPr="00C836F5" w:rsidRDefault="001418E3" w:rsidP="001418E3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1418E3" w:rsidRPr="00E052E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долевая (доля 1</w:t>
            </w:r>
            <w:r>
              <w:rPr>
                <w:sz w:val="15"/>
                <w:szCs w:val="15"/>
                <w:lang w:val="en-US"/>
              </w:rPr>
              <w:t>/6)</w:t>
            </w:r>
          </w:p>
        </w:tc>
        <w:tc>
          <w:tcPr>
            <w:tcW w:w="708" w:type="dxa"/>
          </w:tcPr>
          <w:p w:rsidR="001418E3" w:rsidRPr="00E052E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58.0</w:t>
            </w:r>
          </w:p>
        </w:tc>
        <w:tc>
          <w:tcPr>
            <w:tcW w:w="851" w:type="dxa"/>
          </w:tcPr>
          <w:p w:rsidR="001418E3" w:rsidRPr="00F40F31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418E3" w:rsidRPr="001418E3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машиноместо</w:t>
            </w:r>
            <w:proofErr w:type="spellEnd"/>
            <w:r>
              <w:rPr>
                <w:sz w:val="15"/>
                <w:szCs w:val="15"/>
              </w:rPr>
              <w:t xml:space="preserve"> (доля 1</w:t>
            </w:r>
            <w:r>
              <w:rPr>
                <w:sz w:val="15"/>
                <w:szCs w:val="15"/>
                <w:lang w:val="en-US"/>
              </w:rPr>
              <w:t>/</w:t>
            </w:r>
            <w:r>
              <w:rPr>
                <w:sz w:val="15"/>
                <w:szCs w:val="15"/>
              </w:rPr>
              <w:t>126)</w:t>
            </w:r>
          </w:p>
        </w:tc>
        <w:tc>
          <w:tcPr>
            <w:tcW w:w="709" w:type="dxa"/>
          </w:tcPr>
          <w:p w:rsidR="001418E3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3905,5</w:t>
            </w:r>
          </w:p>
        </w:tc>
        <w:tc>
          <w:tcPr>
            <w:tcW w:w="851" w:type="dxa"/>
          </w:tcPr>
          <w:p w:rsidR="001418E3" w:rsidRDefault="001418E3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418E3" w:rsidRPr="0046167C" w:rsidRDefault="001418E3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418E3" w:rsidRPr="0046167C" w:rsidRDefault="001418E3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66"/>
        </w:trPr>
        <w:tc>
          <w:tcPr>
            <w:tcW w:w="426" w:type="dxa"/>
            <w:vMerge/>
          </w:tcPr>
          <w:p w:rsidR="000024F4" w:rsidRPr="00C836F5" w:rsidRDefault="000024F4" w:rsidP="00C836F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0024F4" w:rsidRPr="00F40F31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</w:t>
            </w:r>
            <w:proofErr w:type="spellEnd"/>
            <w:r w:rsidRPr="00F40F31">
              <w:rPr>
                <w:sz w:val="15"/>
                <w:szCs w:val="15"/>
              </w:rPr>
              <w:t xml:space="preserve"> М.П.</w:t>
            </w:r>
          </w:p>
          <w:p w:rsidR="000024F4" w:rsidRPr="00F40F31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(несовершеннолетний ребенок)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50"/>
        </w:trPr>
        <w:tc>
          <w:tcPr>
            <w:tcW w:w="426" w:type="dxa"/>
            <w:vMerge/>
          </w:tcPr>
          <w:p w:rsidR="000024F4" w:rsidRPr="00C836F5" w:rsidRDefault="000024F4" w:rsidP="001418E3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Pr="00E748A2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1496,0</w:t>
            </w:r>
          </w:p>
        </w:tc>
        <w:tc>
          <w:tcPr>
            <w:tcW w:w="851" w:type="dxa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Pr="00C836F5" w:rsidRDefault="000024F4" w:rsidP="00C836F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0024F4" w:rsidRPr="00F40F31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Новгородова</w:t>
            </w:r>
            <w:proofErr w:type="spellEnd"/>
            <w:r w:rsidRPr="00F40F31">
              <w:rPr>
                <w:sz w:val="15"/>
                <w:szCs w:val="15"/>
              </w:rPr>
              <w:t xml:space="preserve"> А.П. (несовершеннолетний ребенок)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Pr="00C836F5" w:rsidRDefault="000024F4" w:rsidP="001418E3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Pr="00E748A2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1496,0</w:t>
            </w:r>
          </w:p>
        </w:tc>
        <w:tc>
          <w:tcPr>
            <w:tcW w:w="851" w:type="dxa"/>
          </w:tcPr>
          <w:p w:rsidR="000024F4" w:rsidRPr="00F40F31" w:rsidRDefault="000024F4" w:rsidP="001418E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1418E3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8"/>
        </w:trPr>
        <w:tc>
          <w:tcPr>
            <w:tcW w:w="426" w:type="dxa"/>
            <w:vMerge w:val="restart"/>
          </w:tcPr>
          <w:p w:rsidR="00722855" w:rsidRPr="00C836F5" w:rsidRDefault="001E4C6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Ромашин</w:t>
            </w:r>
            <w:proofErr w:type="spellEnd"/>
            <w:r w:rsidRPr="00F40F31">
              <w:rPr>
                <w:sz w:val="15"/>
                <w:szCs w:val="15"/>
              </w:rPr>
              <w:t xml:space="preserve"> В.Н.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учебной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</w:t>
            </w:r>
            <w:r w:rsidR="00EA10CB" w:rsidRPr="00F40F31">
              <w:rPr>
                <w:sz w:val="15"/>
                <w:szCs w:val="15"/>
              </w:rPr>
              <w:t xml:space="preserve"> (доля 1</w:t>
            </w:r>
            <w:r w:rsidR="00EA10CB"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708" w:type="dxa"/>
          </w:tcPr>
          <w:p w:rsidR="00722855" w:rsidRPr="00F40F31" w:rsidRDefault="00DC74DC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  <w:r w:rsidR="00722855" w:rsidRPr="00F40F31">
              <w:rPr>
                <w:sz w:val="15"/>
                <w:szCs w:val="15"/>
              </w:rPr>
              <w:t>,1</w:t>
            </w:r>
          </w:p>
        </w:tc>
        <w:tc>
          <w:tcPr>
            <w:tcW w:w="851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722855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Фольксваген </w:t>
            </w:r>
            <w:proofErr w:type="spellStart"/>
            <w:r w:rsidRPr="0046167C">
              <w:rPr>
                <w:sz w:val="15"/>
                <w:szCs w:val="15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722855" w:rsidRPr="0046167C" w:rsidRDefault="00DC74DC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7445733,15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  <w:vAlign w:val="center"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Ромашина</w:t>
            </w:r>
            <w:proofErr w:type="spellEnd"/>
            <w:r w:rsidRPr="00F40F31">
              <w:rPr>
                <w:sz w:val="15"/>
                <w:szCs w:val="15"/>
              </w:rPr>
              <w:t xml:space="preserve"> Н.Ю.</w:t>
            </w:r>
          </w:p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</w:t>
            </w:r>
            <w:r w:rsidR="00EA10CB" w:rsidRPr="00F40F31">
              <w:rPr>
                <w:sz w:val="15"/>
                <w:szCs w:val="15"/>
                <w:lang w:val="en-US"/>
              </w:rPr>
              <w:t xml:space="preserve"> </w:t>
            </w:r>
            <w:r w:rsidR="00EA10CB" w:rsidRPr="00F40F31">
              <w:rPr>
                <w:sz w:val="15"/>
                <w:szCs w:val="15"/>
              </w:rPr>
              <w:t>(доля 1</w:t>
            </w:r>
            <w:r w:rsidR="00EA10CB"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708" w:type="dxa"/>
          </w:tcPr>
          <w:p w:rsidR="00722855" w:rsidRPr="00F40F31" w:rsidRDefault="00DC74DC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  <w:r w:rsidR="00722855" w:rsidRPr="00F40F31">
              <w:rPr>
                <w:sz w:val="15"/>
                <w:szCs w:val="15"/>
              </w:rPr>
              <w:t>,1</w:t>
            </w:r>
          </w:p>
        </w:tc>
        <w:tc>
          <w:tcPr>
            <w:tcW w:w="851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F40F31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7F0BA3" w:rsidRDefault="00DC74DC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221"/>
        </w:trPr>
        <w:tc>
          <w:tcPr>
            <w:tcW w:w="426" w:type="dxa"/>
            <w:vMerge w:val="restart"/>
          </w:tcPr>
          <w:p w:rsidR="000024F4" w:rsidRPr="00C836F5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8" w:type="dxa"/>
            <w:vMerge w:val="restart"/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В.С.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организационной работе и информатизации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Шкода </w:t>
            </w:r>
            <w:proofErr w:type="spellStart"/>
            <w:r>
              <w:rPr>
                <w:sz w:val="15"/>
                <w:szCs w:val="15"/>
              </w:rPr>
              <w:t>Кодиак</w:t>
            </w:r>
            <w:proofErr w:type="spellEnd"/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2337421,72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85"/>
        </w:trPr>
        <w:tc>
          <w:tcPr>
            <w:tcW w:w="426" w:type="dxa"/>
            <w:vMerge/>
          </w:tcPr>
          <w:p w:rsidR="000024F4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  <w:vAlign w:val="center"/>
          </w:tcPr>
          <w:p w:rsidR="000024F4" w:rsidRPr="00C836F5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Мельникова К.А.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71,2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Опель </w:t>
            </w:r>
            <w:proofErr w:type="spellStart"/>
            <w:r w:rsidRPr="0046167C">
              <w:rPr>
                <w:sz w:val="15"/>
                <w:szCs w:val="15"/>
              </w:rPr>
              <w:t>Мокка</w:t>
            </w:r>
            <w:proofErr w:type="spellEnd"/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152239</w:t>
            </w:r>
            <w:r>
              <w:rPr>
                <w:sz w:val="15"/>
                <w:szCs w:val="15"/>
              </w:rPr>
              <w:t>,99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58"/>
        </w:trPr>
        <w:tc>
          <w:tcPr>
            <w:tcW w:w="426" w:type="dxa"/>
            <w:vMerge/>
            <w:vAlign w:val="center"/>
          </w:tcPr>
          <w:p w:rsidR="000024F4" w:rsidRPr="00C836F5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387"/>
        </w:trPr>
        <w:tc>
          <w:tcPr>
            <w:tcW w:w="426" w:type="dxa"/>
            <w:vMerge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С.В. (несовершеннолетний ребенок)</w:t>
            </w:r>
          </w:p>
        </w:tc>
        <w:tc>
          <w:tcPr>
            <w:tcW w:w="1417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381"/>
        </w:trPr>
        <w:tc>
          <w:tcPr>
            <w:tcW w:w="426" w:type="dxa"/>
            <w:vMerge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Р.В. (несовершеннолетний ребенок)</w:t>
            </w:r>
          </w:p>
        </w:tc>
        <w:tc>
          <w:tcPr>
            <w:tcW w:w="1417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06"/>
        </w:trPr>
        <w:tc>
          <w:tcPr>
            <w:tcW w:w="426" w:type="dxa"/>
            <w:vMerge w:val="restart"/>
          </w:tcPr>
          <w:p w:rsidR="000024F4" w:rsidRDefault="000024F4" w:rsidP="00722855">
            <w:pPr>
              <w:pStyle w:val="4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8" w:type="dxa"/>
            <w:vMerge w:val="restart"/>
          </w:tcPr>
          <w:p w:rsidR="000024F4" w:rsidRPr="00F40F31" w:rsidRDefault="000024F4" w:rsidP="000024F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Неверова Е.В.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0024F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воспитательной работе и социальным вопросам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Default="000024F4" w:rsidP="000024F4">
            <w:pPr>
              <w:pStyle w:val="4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2080128,</w:t>
            </w:r>
            <w:r w:rsidRPr="0046167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06"/>
        </w:trPr>
        <w:tc>
          <w:tcPr>
            <w:tcW w:w="426" w:type="dxa"/>
            <w:vMerge/>
          </w:tcPr>
          <w:p w:rsidR="000024F4" w:rsidRPr="00C836F5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70540E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</w:t>
            </w:r>
            <w:r w:rsidR="0070540E">
              <w:rPr>
                <w:sz w:val="15"/>
                <w:szCs w:val="15"/>
              </w:rPr>
              <w:t xml:space="preserve"> </w:t>
            </w:r>
            <w:r w:rsidRPr="00F40F31">
              <w:rPr>
                <w:sz w:val="15"/>
                <w:szCs w:val="15"/>
                <w:lang w:val="en-US"/>
              </w:rPr>
              <w:t>(</w:t>
            </w:r>
            <w:r w:rsidRPr="00F40F31">
              <w:rPr>
                <w:sz w:val="15"/>
                <w:szCs w:val="15"/>
              </w:rPr>
              <w:t>доля 1</w:t>
            </w:r>
            <w:r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80,2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41"/>
        </w:trPr>
        <w:tc>
          <w:tcPr>
            <w:tcW w:w="426" w:type="dxa"/>
            <w:vMerge/>
          </w:tcPr>
          <w:p w:rsidR="000024F4" w:rsidRDefault="000024F4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570,0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91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DC74DC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57,4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131"/>
        </w:trPr>
        <w:tc>
          <w:tcPr>
            <w:tcW w:w="426" w:type="dxa"/>
            <w:vMerge w:val="restart"/>
          </w:tcPr>
          <w:p w:rsidR="003A6F26" w:rsidRPr="00C836F5" w:rsidRDefault="001E4C61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 О.А.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общим вопросам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3A6F26" w:rsidRPr="00F40F31" w:rsidRDefault="00F12FB7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3A6F26"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134" w:type="dxa"/>
          </w:tcPr>
          <w:p w:rsidR="003A6F26" w:rsidRPr="0046167C" w:rsidRDefault="003A6F26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3A6F26" w:rsidRPr="0046167C" w:rsidRDefault="00DC74DC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1978130,34</w:t>
            </w:r>
          </w:p>
        </w:tc>
        <w:tc>
          <w:tcPr>
            <w:tcW w:w="1690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  <w:vAlign w:val="center"/>
          </w:tcPr>
          <w:p w:rsidR="000024F4" w:rsidRPr="00C836F5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Шмакова Е.А.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Хонда </w:t>
            </w:r>
            <w:r w:rsidRPr="0046167C">
              <w:rPr>
                <w:sz w:val="15"/>
                <w:szCs w:val="15"/>
                <w:lang w:val="en-US"/>
              </w:rPr>
              <w:t>CRV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574230</w:t>
            </w:r>
            <w:r w:rsidRPr="0046167C">
              <w:rPr>
                <w:sz w:val="15"/>
                <w:szCs w:val="15"/>
              </w:rPr>
              <w:t>,00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  <w:vAlign w:val="center"/>
          </w:tcPr>
          <w:p w:rsidR="000024F4" w:rsidRPr="00C836F5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 w:val="restart"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vMerge w:val="restart"/>
          </w:tcPr>
          <w:p w:rsidR="000024F4" w:rsidRPr="00F40F31" w:rsidRDefault="000024F4" w:rsidP="00A876D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</w:t>
            </w:r>
            <w:proofErr w:type="spellEnd"/>
            <w:r>
              <w:rPr>
                <w:sz w:val="15"/>
                <w:szCs w:val="15"/>
              </w:rPr>
              <w:t xml:space="preserve"> А.А.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И.о</w:t>
            </w:r>
            <w:proofErr w:type="spellEnd"/>
            <w:r>
              <w:rPr>
                <w:sz w:val="15"/>
                <w:szCs w:val="15"/>
              </w:rPr>
              <w:t>. проректора по научной работе и общественным связям, декан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4448070,24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О.С. (супруга)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375976,43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В.А. (несовершеннолетний ребенок)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0024F4" w:rsidRDefault="006A7146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  <w:vMerge w:val="restart"/>
          </w:tcPr>
          <w:p w:rsidR="000024F4" w:rsidRDefault="006A7146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vMerge w:val="restart"/>
          </w:tcPr>
          <w:p w:rsidR="000024F4" w:rsidRDefault="006A7146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Default="006A7146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0024F4" w:rsidRDefault="000024F4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0024F4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 w:val="restart"/>
          </w:tcPr>
          <w:p w:rsidR="0070540E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vMerge w:val="restart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 Е.Н.</w:t>
            </w:r>
          </w:p>
        </w:tc>
        <w:tc>
          <w:tcPr>
            <w:tcW w:w="1417" w:type="dxa"/>
            <w:vMerge w:val="restart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Начальник управления бухгалтерского учета и финансов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70540E" w:rsidRPr="0046167C" w:rsidRDefault="0070540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Хонда </w:t>
            </w:r>
            <w:proofErr w:type="spellStart"/>
            <w:r>
              <w:rPr>
                <w:sz w:val="15"/>
                <w:szCs w:val="15"/>
              </w:rPr>
              <w:t>Шадоу</w:t>
            </w:r>
            <w:proofErr w:type="spellEnd"/>
          </w:p>
        </w:tc>
        <w:tc>
          <w:tcPr>
            <w:tcW w:w="1134" w:type="dxa"/>
            <w:vMerge w:val="restart"/>
          </w:tcPr>
          <w:p w:rsidR="0070540E" w:rsidRPr="0046167C" w:rsidRDefault="0070540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2093632,24</w:t>
            </w:r>
          </w:p>
        </w:tc>
        <w:tc>
          <w:tcPr>
            <w:tcW w:w="1690" w:type="dxa"/>
            <w:vMerge w:val="restart"/>
          </w:tcPr>
          <w:p w:rsidR="0070540E" w:rsidRPr="0046167C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70540E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14,3</w:t>
            </w:r>
          </w:p>
        </w:tc>
        <w:tc>
          <w:tcPr>
            <w:tcW w:w="851" w:type="dxa"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70540E" w:rsidRPr="00F40F31" w:rsidRDefault="0070540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0540E" w:rsidRPr="0046167C" w:rsidRDefault="0070540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0540E" w:rsidRPr="0046167C" w:rsidRDefault="0070540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70540E" w:rsidRPr="0046167C" w:rsidRDefault="0070540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Евсеева Е.Б. (супруга)</w:t>
            </w:r>
          </w:p>
        </w:tc>
        <w:tc>
          <w:tcPr>
            <w:tcW w:w="1417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0024F4" w:rsidRPr="00F40F31" w:rsidRDefault="000024F4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Фольксваген </w:t>
            </w:r>
            <w:proofErr w:type="spellStart"/>
            <w:r>
              <w:rPr>
                <w:sz w:val="15"/>
                <w:szCs w:val="15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2714800,76</w:t>
            </w:r>
          </w:p>
        </w:tc>
        <w:tc>
          <w:tcPr>
            <w:tcW w:w="1690" w:type="dxa"/>
          </w:tcPr>
          <w:p w:rsidR="000024F4" w:rsidRPr="0046167C" w:rsidRDefault="000024F4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Алимова С.Е. (несовершеннолетний ребенок)</w:t>
            </w:r>
          </w:p>
        </w:tc>
        <w:tc>
          <w:tcPr>
            <w:tcW w:w="1417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70"/>
        </w:trPr>
        <w:tc>
          <w:tcPr>
            <w:tcW w:w="426" w:type="dxa"/>
            <w:vMerge w:val="restart"/>
          </w:tcPr>
          <w:p w:rsidR="000024F4" w:rsidRPr="00C836F5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8" w:type="dxa"/>
            <w:vMerge w:val="restart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Руднева Е.В.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н</w:t>
            </w:r>
            <w:r w:rsidRPr="00F40F31">
              <w:rPr>
                <w:sz w:val="15"/>
                <w:szCs w:val="15"/>
              </w:rPr>
              <w:t>ачальник</w:t>
            </w:r>
            <w:r>
              <w:rPr>
                <w:sz w:val="15"/>
                <w:szCs w:val="15"/>
              </w:rPr>
              <w:t>а</w:t>
            </w:r>
            <w:r w:rsidRPr="00F40F31">
              <w:rPr>
                <w:sz w:val="15"/>
                <w:szCs w:val="15"/>
              </w:rPr>
              <w:t xml:space="preserve"> управления</w:t>
            </w:r>
            <w:r w:rsidR="0070540E">
              <w:rPr>
                <w:sz w:val="15"/>
                <w:szCs w:val="15"/>
              </w:rPr>
              <w:t xml:space="preserve"> </w:t>
            </w:r>
            <w:r w:rsidRPr="00F40F31">
              <w:rPr>
                <w:sz w:val="15"/>
                <w:szCs w:val="15"/>
              </w:rPr>
              <w:t>бухгалтерс</w:t>
            </w:r>
            <w:r>
              <w:rPr>
                <w:sz w:val="15"/>
                <w:szCs w:val="15"/>
              </w:rPr>
              <w:t xml:space="preserve">кого учета и финансов – главного </w:t>
            </w:r>
            <w:r w:rsidRPr="00F40F31">
              <w:rPr>
                <w:sz w:val="15"/>
                <w:szCs w:val="15"/>
              </w:rPr>
              <w:t>бухгалтер</w:t>
            </w:r>
            <w:r>
              <w:rPr>
                <w:sz w:val="15"/>
                <w:szCs w:val="15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62,4</w:t>
            </w:r>
          </w:p>
        </w:tc>
        <w:tc>
          <w:tcPr>
            <w:tcW w:w="851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Тойота </w:t>
            </w:r>
            <w:proofErr w:type="spellStart"/>
            <w:r w:rsidRPr="0046167C">
              <w:rPr>
                <w:sz w:val="15"/>
                <w:szCs w:val="15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1766557,61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465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851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70540E">
        <w:trPr>
          <w:trHeight w:val="465"/>
        </w:trPr>
        <w:tc>
          <w:tcPr>
            <w:tcW w:w="426" w:type="dxa"/>
            <w:vMerge/>
          </w:tcPr>
          <w:p w:rsidR="000024F4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600,0</w:t>
            </w:r>
          </w:p>
        </w:tc>
        <w:tc>
          <w:tcPr>
            <w:tcW w:w="851" w:type="dxa"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w:rsidR="008F5A04" w:rsidRPr="009A5C91" w:rsidRDefault="008F5A04" w:rsidP="001E4C61">
      <w:pPr>
        <w:pStyle w:val="a4"/>
        <w:shd w:val="clear" w:color="auto" w:fill="auto"/>
        <w:spacing w:line="240" w:lineRule="auto"/>
        <w:jc w:val="both"/>
      </w:pPr>
    </w:p>
    <w:sectPr w:rsidR="008F5A04" w:rsidRPr="009A5C91" w:rsidSect="006A5C70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65" w:rsidRDefault="00F32765" w:rsidP="008F5A04">
      <w:r>
        <w:separator/>
      </w:r>
    </w:p>
  </w:endnote>
  <w:endnote w:type="continuationSeparator" w:id="0">
    <w:p w:rsidR="00F32765" w:rsidRDefault="00F32765" w:rsidP="008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65" w:rsidRDefault="00F32765" w:rsidP="008F5A04">
      <w:r>
        <w:separator/>
      </w:r>
    </w:p>
  </w:footnote>
  <w:footnote w:type="continuationSeparator" w:id="0">
    <w:p w:rsidR="00F32765" w:rsidRDefault="00F32765" w:rsidP="008F5A04">
      <w:r>
        <w:continuationSeparator/>
      </w:r>
    </w:p>
  </w:footnote>
  <w:footnote w:id="1">
    <w:p w:rsidR="00CE4543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предоставлены</w:t>
      </w:r>
      <w:r>
        <w:t xml:space="preserve"> (выделены) средства на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приобретение (строительство) жилого помещения, данные</w:t>
      </w:r>
      <w:r>
        <w:rPr>
          <w:rStyle w:val="a6"/>
        </w:rPr>
        <w:t xml:space="preserve"> </w:t>
      </w:r>
      <w:r>
        <w:t xml:space="preserve">средства суммируются с декларированным годовым доходом, а также указываются </w:t>
      </w:r>
      <w:r w:rsidRPr="009A5C91">
        <w:t>отдельно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в</w:t>
      </w:r>
      <w:r>
        <w:t xml:space="preserve"> настоящей графе.</w:t>
      </w:r>
    </w:p>
    <w:p w:rsidR="00CE4543" w:rsidRDefault="00CE4543" w:rsidP="008F5A04">
      <w:pPr>
        <w:pStyle w:val="a7"/>
      </w:pPr>
    </w:p>
  </w:footnote>
  <w:footnote w:id="2">
    <w:p w:rsidR="00CE4543" w:rsidRPr="009A5C91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последних</w:t>
      </w:r>
      <w:r w:rsidRPr="009A5C91">
        <w:t xml:space="preserve"> года»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предшествующих совершению</w:t>
      </w:r>
      <w:r>
        <w:rPr>
          <w:rStyle w:val="a6"/>
        </w:rPr>
        <w:t xml:space="preserve"> </w:t>
      </w:r>
      <w:r w:rsidRPr="009A5C91">
        <w:t>сделки.</w:t>
      </w:r>
    </w:p>
    <w:p w:rsidR="00CE4543" w:rsidRDefault="00CE4543" w:rsidP="008F5A0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4"/>
    <w:rsid w:val="000024F4"/>
    <w:rsid w:val="000375F0"/>
    <w:rsid w:val="00097A5F"/>
    <w:rsid w:val="000B3186"/>
    <w:rsid w:val="000D4BEA"/>
    <w:rsid w:val="000E7938"/>
    <w:rsid w:val="001418E3"/>
    <w:rsid w:val="001945CA"/>
    <w:rsid w:val="001C3A37"/>
    <w:rsid w:val="001E4C61"/>
    <w:rsid w:val="002D7D4A"/>
    <w:rsid w:val="00315770"/>
    <w:rsid w:val="003A6F26"/>
    <w:rsid w:val="003F5AEF"/>
    <w:rsid w:val="00411F94"/>
    <w:rsid w:val="0046167C"/>
    <w:rsid w:val="004B78B0"/>
    <w:rsid w:val="004D2400"/>
    <w:rsid w:val="005C551E"/>
    <w:rsid w:val="006A5C70"/>
    <w:rsid w:val="006A7146"/>
    <w:rsid w:val="006C1859"/>
    <w:rsid w:val="006D2F30"/>
    <w:rsid w:val="006F722B"/>
    <w:rsid w:val="0070540E"/>
    <w:rsid w:val="00722855"/>
    <w:rsid w:val="0073119B"/>
    <w:rsid w:val="007416E2"/>
    <w:rsid w:val="00741A42"/>
    <w:rsid w:val="00752DBC"/>
    <w:rsid w:val="00756B3D"/>
    <w:rsid w:val="0076549E"/>
    <w:rsid w:val="007F0BA3"/>
    <w:rsid w:val="00830D4E"/>
    <w:rsid w:val="00886513"/>
    <w:rsid w:val="008B0AF2"/>
    <w:rsid w:val="008E47FC"/>
    <w:rsid w:val="008F5A04"/>
    <w:rsid w:val="009677DC"/>
    <w:rsid w:val="009A2129"/>
    <w:rsid w:val="00A876D4"/>
    <w:rsid w:val="00AC25FD"/>
    <w:rsid w:val="00B25D20"/>
    <w:rsid w:val="00BC3B16"/>
    <w:rsid w:val="00BF7C7C"/>
    <w:rsid w:val="00C15E6A"/>
    <w:rsid w:val="00C1728A"/>
    <w:rsid w:val="00C509D6"/>
    <w:rsid w:val="00C54161"/>
    <w:rsid w:val="00C836F5"/>
    <w:rsid w:val="00CA2FF1"/>
    <w:rsid w:val="00CE4543"/>
    <w:rsid w:val="00D127C2"/>
    <w:rsid w:val="00D337A1"/>
    <w:rsid w:val="00DC74DC"/>
    <w:rsid w:val="00DD2C24"/>
    <w:rsid w:val="00E052E1"/>
    <w:rsid w:val="00E6717F"/>
    <w:rsid w:val="00E748A2"/>
    <w:rsid w:val="00EA10CB"/>
    <w:rsid w:val="00EE24D0"/>
    <w:rsid w:val="00EF6765"/>
    <w:rsid w:val="00F02D5B"/>
    <w:rsid w:val="00F12FB7"/>
    <w:rsid w:val="00F2777F"/>
    <w:rsid w:val="00F32765"/>
    <w:rsid w:val="00F40F31"/>
    <w:rsid w:val="00F63CB1"/>
    <w:rsid w:val="00F7648B"/>
    <w:rsid w:val="00FC33BA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4F8F-F16C-473B-88B5-9DCA4707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Ядыкин Алексей Юрьевич</dc:creator>
  <cp:lastModifiedBy>Калинин Дмитрий Сергеевич</cp:lastModifiedBy>
  <cp:revision>2</cp:revision>
  <cp:lastPrinted>2019-05-20T03:44:00Z</cp:lastPrinted>
  <dcterms:created xsi:type="dcterms:W3CDTF">2020-05-27T02:20:00Z</dcterms:created>
  <dcterms:modified xsi:type="dcterms:W3CDTF">2020-05-27T02:20:00Z</dcterms:modified>
</cp:coreProperties>
</file>