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AC730" w14:textId="77777777" w:rsidR="00224938" w:rsidRPr="00224938" w:rsidRDefault="00CF07FA" w:rsidP="004C25F9">
      <w:pPr>
        <w:spacing w:after="0" w:line="240" w:lineRule="auto"/>
        <w:rPr>
          <w:sz w:val="24"/>
          <w:szCs w:val="24"/>
        </w:rPr>
      </w:pPr>
      <w:r>
        <w:rPr>
          <w:b/>
          <w:noProof/>
        </w:rPr>
        <w:drawing>
          <wp:anchor distT="0" distB="0" distL="114300" distR="114300" simplePos="0" relativeHeight="251665408" behindDoc="0" locked="0" layoutInCell="1" allowOverlap="1" wp14:anchorId="6EBE62BE" wp14:editId="18DF1327">
            <wp:simplePos x="0" y="0"/>
            <wp:positionH relativeFrom="column">
              <wp:posOffset>4625340</wp:posOffset>
            </wp:positionH>
            <wp:positionV relativeFrom="paragraph">
              <wp:posOffset>-147955</wp:posOffset>
            </wp:positionV>
            <wp:extent cx="658495" cy="1009650"/>
            <wp:effectExtent l="19050" t="0" r="8255" b="0"/>
            <wp:wrapTopAndBottom/>
            <wp:docPr id="7" name="Рисунок 1" descr="http://www.bookind.ru/upload/medialibrary/cb5/cb5a6dc3989ce530a98929deaca379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bookind.ru/upload/medialibrary/cb5/cb5a6dc3989ce530a98929deaca3791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40EE8A06" wp14:editId="1A31CD44">
            <wp:simplePos x="0" y="0"/>
            <wp:positionH relativeFrom="column">
              <wp:posOffset>3253740</wp:posOffset>
            </wp:positionH>
            <wp:positionV relativeFrom="paragraph">
              <wp:posOffset>-110490</wp:posOffset>
            </wp:positionV>
            <wp:extent cx="890270" cy="952500"/>
            <wp:effectExtent l="19050" t="0" r="5080" b="0"/>
            <wp:wrapTopAndBottom/>
            <wp:docPr id="6" name="Рисунок 1" descr="C:\Users\Director\Desktop\Исакова\Герб и эмблема ГАПО\Gerb_s_primerami —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\Desktop\Исакова\Герб и эмблема ГАПО\Gerb_s_primerami — копия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56192" behindDoc="0" locked="0" layoutInCell="1" allowOverlap="1" wp14:anchorId="039C6F51" wp14:editId="23672017">
            <wp:simplePos x="0" y="0"/>
            <wp:positionH relativeFrom="column">
              <wp:posOffset>643890</wp:posOffset>
            </wp:positionH>
            <wp:positionV relativeFrom="paragraph">
              <wp:posOffset>-24765</wp:posOffset>
            </wp:positionV>
            <wp:extent cx="836295" cy="838200"/>
            <wp:effectExtent l="19050" t="0" r="1905" b="0"/>
            <wp:wrapTopAndBottom/>
            <wp:docPr id="4" name="Рисунок 4" descr="unna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nam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C3271">
        <w:rPr>
          <w:b/>
          <w:noProof/>
        </w:rPr>
        <w:drawing>
          <wp:anchor distT="0" distB="0" distL="114300" distR="114300" simplePos="0" relativeHeight="251653120" behindDoc="1" locked="0" layoutInCell="1" allowOverlap="1" wp14:anchorId="4646C588" wp14:editId="2414CE92">
            <wp:simplePos x="0" y="0"/>
            <wp:positionH relativeFrom="column">
              <wp:posOffset>2042795</wp:posOffset>
            </wp:positionH>
            <wp:positionV relativeFrom="paragraph">
              <wp:posOffset>-181610</wp:posOffset>
            </wp:positionV>
            <wp:extent cx="777875" cy="987425"/>
            <wp:effectExtent l="19050" t="0" r="3175" b="0"/>
            <wp:wrapThrough wrapText="bothSides">
              <wp:wrapPolygon edited="0">
                <wp:start x="-529" y="0"/>
                <wp:lineTo x="-529" y="21253"/>
                <wp:lineTo x="21688" y="21253"/>
                <wp:lineTo x="21688" y="0"/>
                <wp:lineTo x="-529" y="0"/>
              </wp:wrapPolygon>
            </wp:wrapThrough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C83921" w14:textId="77777777" w:rsidR="00E505F4" w:rsidRDefault="00E505F4" w:rsidP="0022493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4485C5" w14:textId="24A8E090" w:rsidR="00B3222D" w:rsidRDefault="00991083" w:rsidP="0022493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457A8D" wp14:editId="3165ACF4">
                <wp:simplePos x="0" y="0"/>
                <wp:positionH relativeFrom="column">
                  <wp:posOffset>53340</wp:posOffset>
                </wp:positionH>
                <wp:positionV relativeFrom="paragraph">
                  <wp:posOffset>57150</wp:posOffset>
                </wp:positionV>
                <wp:extent cx="5819775" cy="266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266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  <a:gamma/>
                                <a:shade val="46275"/>
                                <a:invGamma/>
                              </a:schemeClr>
                            </a:gs>
                            <a:gs pos="5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  <a:gamma/>
                                <a:shade val="46275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7B3FF2" w14:textId="77777777" w:rsidR="00C1361A" w:rsidRPr="00C1361A" w:rsidRDefault="00673900" w:rsidP="00AF2897">
                            <w:pPr>
                              <w:tabs>
                                <w:tab w:val="left" w:pos="2977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739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</w:t>
                            </w:r>
                            <w:r w:rsidR="00C1361A" w:rsidRPr="006739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аучно-практическая конференция «История, архивы, общество»</w:t>
                            </w:r>
                            <w:r w:rsidRPr="00673900">
                              <w:rPr>
                                <w:rFonts w:ascii="Times New Roman" w:eastAsia="Calibri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3900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Pr="00673900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XIX</w:t>
                            </w:r>
                            <w:r w:rsidRPr="00673900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 Псковские</w:t>
                            </w:r>
                            <w:r w:rsidRPr="00673900">
                              <w:rPr>
                                <w:rFonts w:ascii="Times New Roman" w:eastAsia="Calibri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F2897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архивные </w:t>
                            </w:r>
                            <w:r w:rsidRPr="00673900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чтения</w:t>
                            </w:r>
                            <w:r w:rsidR="00AF2897">
                              <w:rPr>
                                <w:rFonts w:ascii="Times New Roman" w:eastAsia="Calibri" w:hAnsi="Times New Roman" w:cs="Times New Roman"/>
                              </w:rPr>
                              <w:t>) чтения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457A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2pt;margin-top:4.5pt;width:458.2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" fillcolor="silver [1942]" stroked="f" strokecolor="#f2f2f2 [3041]" strokeweight="3pt">
                <v:fill color2="silver [1942]" rotate="t" focus="50%" type="gradient"/>
                <v:shadow color="#4a4a4a [1606]" opacity=".5" offset="1pt"/>
                <v:textbox>
                  <w:txbxContent>
                    <w:p w14:paraId="7D7B3FF2" w14:textId="77777777" w:rsidR="00C1361A" w:rsidRPr="00C1361A" w:rsidRDefault="00673900" w:rsidP="00AF2897">
                      <w:pPr>
                        <w:tabs>
                          <w:tab w:val="left" w:pos="2977"/>
                        </w:tabs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7390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</w:t>
                      </w:r>
                      <w:r w:rsidR="00C1361A" w:rsidRPr="0067390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аучно-практическая конференция «История, архивы, общество»</w:t>
                      </w:r>
                      <w:r w:rsidRPr="00673900">
                        <w:rPr>
                          <w:rFonts w:ascii="Times New Roman" w:eastAsia="Calibri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673900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(</w:t>
                      </w:r>
                      <w:r w:rsidRPr="00673900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  <w:lang w:val="en-US"/>
                        </w:rPr>
                        <w:t>XIX</w:t>
                      </w:r>
                      <w:r w:rsidRPr="00673900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 xml:space="preserve"> Псковские</w:t>
                      </w:r>
                      <w:r w:rsidRPr="00673900">
                        <w:rPr>
                          <w:rFonts w:ascii="Times New Roman" w:eastAsia="Calibri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F2897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 xml:space="preserve">архивные </w:t>
                      </w:r>
                      <w:r w:rsidRPr="00673900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чтения</w:t>
                      </w:r>
                      <w:r w:rsidR="00AF2897">
                        <w:rPr>
                          <w:rFonts w:ascii="Times New Roman" w:eastAsia="Calibri" w:hAnsi="Times New Roman" w:cs="Times New Roman"/>
                        </w:rPr>
                        <w:t>) чтения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8CCCE27" w14:textId="77777777" w:rsidR="003C45F5" w:rsidRDefault="003C45F5" w:rsidP="0022493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0D841C" w14:textId="77777777" w:rsidR="003C45F5" w:rsidRDefault="003C45F5" w:rsidP="0022493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5920D20" w14:textId="77777777" w:rsidR="00224938" w:rsidRPr="00251159" w:rsidRDefault="00224938" w:rsidP="00B3222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251159">
        <w:rPr>
          <w:rFonts w:ascii="Times New Roman" w:eastAsia="Calibri" w:hAnsi="Times New Roman" w:cs="Times New Roman"/>
          <w:b/>
          <w:sz w:val="28"/>
          <w:szCs w:val="28"/>
        </w:rPr>
        <w:t>ИНФОРМАЦИОННОЕ ПИСЬМО № 1</w:t>
      </w:r>
    </w:p>
    <w:p w14:paraId="6F0E4E21" w14:textId="77777777" w:rsidR="00173FDF" w:rsidRPr="003C45F5" w:rsidRDefault="00224938" w:rsidP="00B322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1159">
        <w:rPr>
          <w:rFonts w:ascii="Times New Roman" w:eastAsia="Calibri" w:hAnsi="Times New Roman" w:cs="Times New Roman"/>
          <w:b/>
          <w:sz w:val="28"/>
          <w:szCs w:val="28"/>
        </w:rPr>
        <w:t>о проведении</w:t>
      </w:r>
      <w:r w:rsidR="003C45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2897">
        <w:rPr>
          <w:rFonts w:ascii="Times New Roman" w:eastAsia="Calibri" w:hAnsi="Times New Roman" w:cs="Times New Roman"/>
          <w:b/>
          <w:sz w:val="28"/>
          <w:szCs w:val="28"/>
        </w:rPr>
        <w:t>Международной н</w:t>
      </w:r>
      <w:r w:rsidRPr="00251159">
        <w:rPr>
          <w:rFonts w:ascii="Times New Roman" w:eastAsia="Calibri" w:hAnsi="Times New Roman" w:cs="Times New Roman"/>
          <w:b/>
          <w:sz w:val="28"/>
          <w:szCs w:val="28"/>
        </w:rPr>
        <w:t>аучно-практической конференци</w:t>
      </w:r>
      <w:r w:rsidR="009D7A21">
        <w:rPr>
          <w:rFonts w:ascii="Times New Roman" w:eastAsia="Calibri" w:hAnsi="Times New Roman" w:cs="Times New Roman"/>
          <w:b/>
          <w:sz w:val="28"/>
          <w:szCs w:val="28"/>
        </w:rPr>
        <w:t>и «История, архивы и общество»</w:t>
      </w:r>
      <w:r w:rsidR="003C45F5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="003C45F5">
        <w:rPr>
          <w:rFonts w:ascii="Times New Roman" w:eastAsia="Calibri" w:hAnsi="Times New Roman" w:cs="Times New Roman"/>
          <w:b/>
          <w:sz w:val="28"/>
          <w:szCs w:val="28"/>
          <w:lang w:val="en-US"/>
        </w:rPr>
        <w:t>X</w:t>
      </w:r>
      <w:r w:rsidR="008B7324">
        <w:rPr>
          <w:rFonts w:ascii="Times New Roman" w:eastAsia="Calibri" w:hAnsi="Times New Roman" w:cs="Times New Roman"/>
          <w:b/>
          <w:sz w:val="28"/>
          <w:szCs w:val="28"/>
          <w:lang w:val="en-US"/>
        </w:rPr>
        <w:t>IX</w:t>
      </w:r>
      <w:r w:rsidR="003C45F5">
        <w:rPr>
          <w:rFonts w:ascii="Times New Roman" w:eastAsia="Calibri" w:hAnsi="Times New Roman" w:cs="Times New Roman"/>
          <w:b/>
          <w:sz w:val="28"/>
          <w:szCs w:val="28"/>
        </w:rPr>
        <w:t xml:space="preserve"> Псковские архивные чтения)</w:t>
      </w:r>
    </w:p>
    <w:p w14:paraId="12D82919" w14:textId="77777777" w:rsidR="004C0CD1" w:rsidRPr="00DB535D" w:rsidRDefault="004C0CD1" w:rsidP="00B322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9AD6726" w14:textId="77777777" w:rsidR="004C7FB4" w:rsidRPr="00251159" w:rsidRDefault="00AF2897" w:rsidP="00E35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3–4</w:t>
      </w:r>
      <w:r w:rsidR="008B7324">
        <w:rPr>
          <w:rFonts w:ascii="Times New Roman" w:hAnsi="Times New Roman" w:cs="Times New Roman"/>
          <w:b/>
          <w:sz w:val="28"/>
          <w:szCs w:val="28"/>
        </w:rPr>
        <w:t xml:space="preserve"> сентя</w:t>
      </w:r>
      <w:r w:rsidR="00C21FF6">
        <w:rPr>
          <w:rFonts w:ascii="Times New Roman" w:hAnsi="Times New Roman" w:cs="Times New Roman"/>
          <w:b/>
          <w:sz w:val="28"/>
          <w:szCs w:val="28"/>
        </w:rPr>
        <w:t>бря 2024</w:t>
      </w:r>
      <w:r w:rsidR="00251159" w:rsidRPr="00251159">
        <w:rPr>
          <w:rFonts w:ascii="Times New Roman" w:hAnsi="Times New Roman" w:cs="Times New Roman"/>
          <w:b/>
          <w:sz w:val="28"/>
          <w:szCs w:val="28"/>
        </w:rPr>
        <w:t xml:space="preserve"> г.</w:t>
      </w:r>
      <w:bookmarkEnd w:id="0"/>
      <w:r w:rsidR="00251159" w:rsidRPr="002511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159" w:rsidRPr="00251159">
        <w:rPr>
          <w:rFonts w:ascii="Times New Roman" w:hAnsi="Times New Roman" w:cs="Times New Roman"/>
          <w:sz w:val="28"/>
          <w:szCs w:val="28"/>
        </w:rPr>
        <w:t xml:space="preserve">в Пскове состоится </w:t>
      </w:r>
      <w:r>
        <w:rPr>
          <w:rFonts w:ascii="Times New Roman" w:hAnsi="Times New Roman" w:cs="Times New Roman"/>
          <w:sz w:val="28"/>
          <w:szCs w:val="28"/>
        </w:rPr>
        <w:t>Международная н</w:t>
      </w:r>
      <w:r w:rsidR="00F3673D" w:rsidRPr="00F3673D">
        <w:rPr>
          <w:rFonts w:ascii="Times New Roman" w:hAnsi="Times New Roman" w:cs="Times New Roman"/>
          <w:sz w:val="28"/>
          <w:szCs w:val="28"/>
        </w:rPr>
        <w:t>аучно-практическ</w:t>
      </w:r>
      <w:r w:rsidR="00F3673D">
        <w:rPr>
          <w:rFonts w:ascii="Times New Roman" w:hAnsi="Times New Roman" w:cs="Times New Roman"/>
          <w:sz w:val="28"/>
          <w:szCs w:val="28"/>
        </w:rPr>
        <w:t>ая</w:t>
      </w:r>
      <w:r w:rsidR="00F3673D" w:rsidRPr="00F3673D"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="00F3673D">
        <w:rPr>
          <w:rFonts w:ascii="Times New Roman" w:hAnsi="Times New Roman" w:cs="Times New Roman"/>
          <w:sz w:val="28"/>
          <w:szCs w:val="28"/>
        </w:rPr>
        <w:t xml:space="preserve">я </w:t>
      </w:r>
      <w:r w:rsidR="00F3673D" w:rsidRPr="00F3673D">
        <w:rPr>
          <w:rFonts w:ascii="Times New Roman" w:hAnsi="Times New Roman" w:cs="Times New Roman"/>
          <w:sz w:val="28"/>
          <w:szCs w:val="28"/>
        </w:rPr>
        <w:t>«История, архивы и общество» (</w:t>
      </w:r>
      <w:r w:rsidR="00F3673D" w:rsidRPr="00F3673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8B73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B7324" w:rsidRPr="00F3673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3673D" w:rsidRPr="00F3673D">
        <w:rPr>
          <w:rFonts w:ascii="Times New Roman" w:hAnsi="Times New Roman" w:cs="Times New Roman"/>
          <w:sz w:val="28"/>
          <w:szCs w:val="28"/>
        </w:rPr>
        <w:t xml:space="preserve"> Псковские архивные чтения)</w:t>
      </w:r>
      <w:r w:rsidR="008B7324">
        <w:rPr>
          <w:rFonts w:ascii="Times New Roman" w:hAnsi="Times New Roman" w:cs="Times New Roman"/>
          <w:sz w:val="28"/>
          <w:szCs w:val="28"/>
        </w:rPr>
        <w:t xml:space="preserve">, посвященная 80-летию образования Псковской области и 80-летию </w:t>
      </w:r>
      <w:r w:rsidR="00673900">
        <w:rPr>
          <w:rFonts w:ascii="Times New Roman" w:hAnsi="Times New Roman" w:cs="Times New Roman"/>
          <w:sz w:val="28"/>
          <w:szCs w:val="28"/>
        </w:rPr>
        <w:t xml:space="preserve">полного </w:t>
      </w:r>
      <w:r w:rsidR="008B7324">
        <w:rPr>
          <w:rFonts w:ascii="Times New Roman" w:hAnsi="Times New Roman" w:cs="Times New Roman"/>
          <w:sz w:val="28"/>
          <w:szCs w:val="28"/>
        </w:rPr>
        <w:t>освобождения территории Псковской области о</w:t>
      </w:r>
      <w:r w:rsidR="007B4216">
        <w:rPr>
          <w:rFonts w:ascii="Times New Roman" w:hAnsi="Times New Roman" w:cs="Times New Roman"/>
          <w:sz w:val="28"/>
          <w:szCs w:val="28"/>
        </w:rPr>
        <w:t>т нацистских оккупантов.</w:t>
      </w:r>
    </w:p>
    <w:p w14:paraId="5C5ABFB8" w14:textId="77777777" w:rsidR="00251159" w:rsidRDefault="00251159" w:rsidP="00B322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159">
        <w:rPr>
          <w:rFonts w:ascii="Times New Roman" w:hAnsi="Times New Roman" w:cs="Times New Roman"/>
          <w:sz w:val="28"/>
          <w:szCs w:val="28"/>
        </w:rPr>
        <w:tab/>
      </w:r>
      <w:r w:rsidR="00E35B20" w:rsidRPr="00741CAF">
        <w:rPr>
          <w:rFonts w:ascii="Times New Roman" w:hAnsi="Times New Roman" w:cs="Times New Roman"/>
          <w:b/>
          <w:sz w:val="28"/>
          <w:szCs w:val="28"/>
        </w:rPr>
        <w:t>Приоритетные темы работы конференции</w:t>
      </w:r>
      <w:r w:rsidR="004C7FB4" w:rsidRPr="00741CA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2079E869" w14:textId="77777777" w:rsidR="008B7324" w:rsidRDefault="008B7324" w:rsidP="00310A36">
      <w:pPr>
        <w:pStyle w:val="a6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Псковская область: история и современность</w:t>
      </w:r>
    </w:p>
    <w:p w14:paraId="7FD5D391" w14:textId="77777777" w:rsidR="00EA7D44" w:rsidRDefault="00673900" w:rsidP="00EA7D44">
      <w:pPr>
        <w:pStyle w:val="a6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семьи и традиционных семейных ценностей в </w:t>
      </w:r>
      <w:r w:rsidR="00EA7D44" w:rsidRPr="008B7324">
        <w:rPr>
          <w:rFonts w:ascii="Times New Roman" w:hAnsi="Times New Roman" w:cs="Times New Roman"/>
          <w:sz w:val="28"/>
          <w:szCs w:val="28"/>
        </w:rPr>
        <w:t>России</w:t>
      </w:r>
    </w:p>
    <w:p w14:paraId="49225032" w14:textId="77777777" w:rsidR="00673900" w:rsidRPr="00EA7D44" w:rsidRDefault="00673900" w:rsidP="00EA7D44">
      <w:pPr>
        <w:pStyle w:val="a6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Экономическая история России</w:t>
      </w:r>
    </w:p>
    <w:p w14:paraId="446B6502" w14:textId="77777777" w:rsidR="00310A36" w:rsidRPr="00EC3271" w:rsidRDefault="00477869" w:rsidP="00310A36">
      <w:pPr>
        <w:pStyle w:val="a6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271">
        <w:rPr>
          <w:rFonts w:ascii="Times New Roman" w:hAnsi="Times New Roman" w:cs="Times New Roman"/>
          <w:sz w:val="28"/>
          <w:szCs w:val="28"/>
        </w:rPr>
        <w:t>История</w:t>
      </w:r>
      <w:r w:rsidR="00310A36" w:rsidRPr="00EC3271">
        <w:rPr>
          <w:rFonts w:ascii="Times New Roman" w:hAnsi="Times New Roman" w:cs="Times New Roman"/>
          <w:sz w:val="28"/>
          <w:szCs w:val="28"/>
        </w:rPr>
        <w:t xml:space="preserve"> Вел</w:t>
      </w:r>
      <w:r w:rsidR="00AF2897">
        <w:rPr>
          <w:rFonts w:ascii="Times New Roman" w:hAnsi="Times New Roman" w:cs="Times New Roman"/>
          <w:sz w:val="28"/>
          <w:szCs w:val="28"/>
        </w:rPr>
        <w:t>икой Отечественной войны 1941–</w:t>
      </w:r>
      <w:r w:rsidR="00310A36" w:rsidRPr="00EC3271">
        <w:rPr>
          <w:rFonts w:ascii="Times New Roman" w:hAnsi="Times New Roman" w:cs="Times New Roman"/>
          <w:sz w:val="28"/>
          <w:szCs w:val="28"/>
        </w:rPr>
        <w:t>1945 гг.</w:t>
      </w:r>
      <w:r w:rsidRPr="00EC3271">
        <w:rPr>
          <w:rFonts w:ascii="Times New Roman" w:hAnsi="Times New Roman" w:cs="Times New Roman"/>
          <w:sz w:val="28"/>
          <w:szCs w:val="28"/>
        </w:rPr>
        <w:t xml:space="preserve"> </w:t>
      </w:r>
      <w:r w:rsidR="009D3288">
        <w:rPr>
          <w:rFonts w:ascii="Times New Roman" w:hAnsi="Times New Roman" w:cs="Times New Roman"/>
          <w:sz w:val="28"/>
          <w:szCs w:val="28"/>
        </w:rPr>
        <w:t>по</w:t>
      </w:r>
      <w:r w:rsidRPr="00EC3271">
        <w:rPr>
          <w:rFonts w:ascii="Times New Roman" w:hAnsi="Times New Roman" w:cs="Times New Roman"/>
          <w:sz w:val="28"/>
          <w:szCs w:val="28"/>
        </w:rPr>
        <w:t xml:space="preserve"> архивным и материальным источникам</w:t>
      </w:r>
    </w:p>
    <w:p w14:paraId="670EC535" w14:textId="77777777" w:rsidR="00262169" w:rsidRPr="00EC3271" w:rsidRDefault="00477869" w:rsidP="00310A36">
      <w:pPr>
        <w:pStyle w:val="a6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271">
        <w:rPr>
          <w:rFonts w:ascii="Times New Roman" w:hAnsi="Times New Roman" w:cs="Times New Roman"/>
          <w:sz w:val="28"/>
          <w:szCs w:val="28"/>
        </w:rPr>
        <w:t xml:space="preserve">Сохранение </w:t>
      </w:r>
      <w:r w:rsidR="00262169" w:rsidRPr="00EC3271">
        <w:rPr>
          <w:rFonts w:ascii="Times New Roman" w:hAnsi="Times New Roman" w:cs="Times New Roman"/>
          <w:sz w:val="28"/>
          <w:szCs w:val="28"/>
        </w:rPr>
        <w:t>исторической памяти: актуальные аспекты развития</w:t>
      </w:r>
    </w:p>
    <w:p w14:paraId="3CB06708" w14:textId="77777777" w:rsidR="005905B0" w:rsidRPr="00EC3271" w:rsidRDefault="005905B0" w:rsidP="005905B0">
      <w:pPr>
        <w:pStyle w:val="a6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  <w:shd w:val="clear" w:color="auto" w:fill="FAF5F6"/>
        </w:rPr>
      </w:pPr>
    </w:p>
    <w:p w14:paraId="566D8382" w14:textId="77777777" w:rsidR="00251159" w:rsidRPr="00251159" w:rsidRDefault="00251159" w:rsidP="00B3222D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159">
        <w:rPr>
          <w:rFonts w:ascii="Times New Roman" w:hAnsi="Times New Roman" w:cs="Times New Roman"/>
          <w:b/>
          <w:sz w:val="28"/>
          <w:szCs w:val="28"/>
        </w:rPr>
        <w:t>Организаторы конференции:</w:t>
      </w:r>
    </w:p>
    <w:p w14:paraId="425AF7C1" w14:textId="77777777" w:rsidR="00DB535D" w:rsidRPr="00251159" w:rsidRDefault="00251159" w:rsidP="00B32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159">
        <w:rPr>
          <w:rFonts w:ascii="Times New Roman" w:hAnsi="Times New Roman" w:cs="Times New Roman"/>
          <w:sz w:val="28"/>
          <w:szCs w:val="28"/>
        </w:rPr>
        <w:t>Государственное казенное учреждение Псковской области «Государст</w:t>
      </w:r>
      <w:r w:rsidR="00FE77B2">
        <w:rPr>
          <w:rFonts w:ascii="Times New Roman" w:hAnsi="Times New Roman" w:cs="Times New Roman"/>
          <w:sz w:val="28"/>
          <w:szCs w:val="28"/>
        </w:rPr>
        <w:t>венный архив Псковской области»</w:t>
      </w:r>
    </w:p>
    <w:p w14:paraId="36DF85AC" w14:textId="77777777" w:rsidR="00251159" w:rsidRDefault="00251159" w:rsidP="00B32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159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«Псковск</w:t>
      </w:r>
      <w:r w:rsidR="00FE77B2">
        <w:rPr>
          <w:rFonts w:ascii="Times New Roman" w:hAnsi="Times New Roman" w:cs="Times New Roman"/>
          <w:sz w:val="28"/>
          <w:szCs w:val="28"/>
        </w:rPr>
        <w:t>ий государственный университет»</w:t>
      </w:r>
    </w:p>
    <w:p w14:paraId="3817FA2A" w14:textId="77777777" w:rsidR="00DB535D" w:rsidRDefault="009B5078" w:rsidP="000A7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Российского историческо</w:t>
      </w:r>
      <w:r w:rsidR="00741CAF">
        <w:rPr>
          <w:rFonts w:ascii="Times New Roman" w:hAnsi="Times New Roman" w:cs="Times New Roman"/>
          <w:sz w:val="28"/>
          <w:szCs w:val="28"/>
        </w:rPr>
        <w:t>го общества в Псковской области</w:t>
      </w:r>
    </w:p>
    <w:p w14:paraId="0AE4FF91" w14:textId="77777777" w:rsidR="00AF2897" w:rsidRDefault="00AF2897" w:rsidP="000A7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Витебский государственный университет имени П.М.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Машерова</w:t>
      </w:r>
      <w:proofErr w:type="spellEnd"/>
    </w:p>
    <w:p w14:paraId="0E2D1D25" w14:textId="77777777" w:rsidR="005905B0" w:rsidRDefault="005905B0" w:rsidP="005905B0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C3C225" w14:textId="77777777" w:rsidR="005905B0" w:rsidRPr="005905B0" w:rsidRDefault="005905B0" w:rsidP="005905B0">
      <w:pPr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CD1">
        <w:rPr>
          <w:rFonts w:ascii="Times New Roman" w:hAnsi="Times New Roman" w:cs="Times New Roman"/>
          <w:b/>
          <w:sz w:val="28"/>
          <w:szCs w:val="28"/>
        </w:rPr>
        <w:t>Заявки</w:t>
      </w:r>
      <w:r w:rsidRPr="00251159">
        <w:rPr>
          <w:rFonts w:ascii="Times New Roman" w:hAnsi="Times New Roman" w:cs="Times New Roman"/>
          <w:sz w:val="28"/>
          <w:szCs w:val="28"/>
        </w:rPr>
        <w:t xml:space="preserve"> на участие в конференции (Приложение 1) принимаются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72ABA">
        <w:rPr>
          <w:rFonts w:ascii="Times New Roman" w:hAnsi="Times New Roman" w:cs="Times New Roman"/>
          <w:b/>
          <w:sz w:val="28"/>
          <w:szCs w:val="28"/>
        </w:rPr>
        <w:t>до 20 августа</w:t>
      </w:r>
      <w:r w:rsidR="00C21FF6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251159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Pr="00251159">
        <w:rPr>
          <w:rFonts w:ascii="Times New Roman" w:hAnsi="Times New Roman" w:cs="Times New Roman"/>
          <w:sz w:val="28"/>
          <w:szCs w:val="28"/>
        </w:rPr>
        <w:t>по</w:t>
      </w:r>
      <w:r w:rsidRPr="00251159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электронной почте: </w:t>
      </w:r>
      <w:hyperlink r:id="rId10" w:history="1">
        <w:r w:rsidRPr="00B020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gapo</w:t>
        </w:r>
        <w:r w:rsidRPr="00B020A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020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pskov</w:t>
        </w:r>
        <w:r w:rsidRPr="00B020A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020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или по</w:t>
      </w:r>
      <w:r w:rsidRPr="00251159">
        <w:rPr>
          <w:rFonts w:ascii="Times New Roman" w:hAnsi="Times New Roman" w:cs="Times New Roman"/>
          <w:sz w:val="28"/>
          <w:szCs w:val="28"/>
        </w:rPr>
        <w:t xml:space="preserve"> </w:t>
      </w:r>
      <w:r w:rsidRPr="00251159">
        <w:rPr>
          <w:rFonts w:ascii="Times New Roman" w:hAnsi="Times New Roman" w:cs="Times New Roman"/>
          <w:color w:val="000000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г. Псков, ул. Петрова, д. 1</w:t>
      </w:r>
      <w:r w:rsidRPr="002511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7FBFE00" w14:textId="77777777" w:rsidR="00251159" w:rsidRPr="004C0CD1" w:rsidRDefault="00251159" w:rsidP="00B3222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C0CD1">
        <w:rPr>
          <w:rFonts w:ascii="Times New Roman" w:hAnsi="Times New Roman" w:cs="Times New Roman"/>
          <w:sz w:val="28"/>
          <w:szCs w:val="28"/>
        </w:rPr>
        <w:t>Конференция будет проводиться в смешанном формате (офлайн, онлайн).</w:t>
      </w:r>
    </w:p>
    <w:p w14:paraId="594C29E1" w14:textId="77777777" w:rsidR="00251159" w:rsidRPr="00251159" w:rsidRDefault="00251159" w:rsidP="00B3222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51159">
        <w:rPr>
          <w:rFonts w:ascii="Times New Roman" w:hAnsi="Times New Roman" w:cs="Times New Roman"/>
          <w:sz w:val="28"/>
          <w:szCs w:val="28"/>
        </w:rPr>
        <w:t>Организационный комитет оставляет за собой право отклонить заявку в случае ее несоответствия тематике конференции.</w:t>
      </w:r>
    </w:p>
    <w:p w14:paraId="59EF7B72" w14:textId="77777777" w:rsidR="00251159" w:rsidRDefault="00251159" w:rsidP="00741CA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51159">
        <w:rPr>
          <w:rFonts w:ascii="Times New Roman" w:hAnsi="Times New Roman" w:cs="Times New Roman"/>
          <w:sz w:val="28"/>
          <w:szCs w:val="28"/>
        </w:rPr>
        <w:t xml:space="preserve">Работа конференции будет проходить на </w:t>
      </w:r>
      <w:r w:rsidR="00741CAF">
        <w:rPr>
          <w:rFonts w:ascii="Times New Roman" w:hAnsi="Times New Roman" w:cs="Times New Roman"/>
          <w:sz w:val="28"/>
          <w:szCs w:val="28"/>
        </w:rPr>
        <w:t>площадках Псковского государственного</w:t>
      </w:r>
      <w:r w:rsidRPr="00251159">
        <w:rPr>
          <w:rFonts w:ascii="Times New Roman" w:hAnsi="Times New Roman" w:cs="Times New Roman"/>
          <w:sz w:val="28"/>
          <w:szCs w:val="28"/>
        </w:rPr>
        <w:t xml:space="preserve"> универ</w:t>
      </w:r>
      <w:r w:rsidR="00741CAF">
        <w:rPr>
          <w:rFonts w:ascii="Times New Roman" w:hAnsi="Times New Roman" w:cs="Times New Roman"/>
          <w:sz w:val="28"/>
          <w:szCs w:val="28"/>
        </w:rPr>
        <w:t>ситета и Государств</w:t>
      </w:r>
      <w:r w:rsidR="009D3288">
        <w:rPr>
          <w:rFonts w:ascii="Times New Roman" w:hAnsi="Times New Roman" w:cs="Times New Roman"/>
          <w:sz w:val="28"/>
          <w:szCs w:val="28"/>
        </w:rPr>
        <w:t>енного архива Псковской области</w:t>
      </w:r>
      <w:r w:rsidR="00CB0758">
        <w:rPr>
          <w:rFonts w:ascii="Times New Roman" w:hAnsi="Times New Roman" w:cs="Times New Roman"/>
          <w:sz w:val="28"/>
          <w:szCs w:val="28"/>
        </w:rPr>
        <w:t>.</w:t>
      </w:r>
    </w:p>
    <w:p w14:paraId="535FB508" w14:textId="77777777" w:rsidR="005905B0" w:rsidRPr="00251159" w:rsidRDefault="005905B0" w:rsidP="005905B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Проезд и </w:t>
      </w:r>
      <w:r w:rsidRPr="00251159">
        <w:rPr>
          <w:rFonts w:ascii="Times New Roman" w:hAnsi="Times New Roman" w:cs="Times New Roman"/>
          <w:sz w:val="28"/>
          <w:szCs w:val="28"/>
        </w:rPr>
        <w:t>проживани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11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участников осуществляется </w:t>
      </w:r>
      <w:r w:rsidRPr="00251159">
        <w:rPr>
          <w:rFonts w:ascii="Times New Roman" w:hAnsi="Times New Roman" w:cs="Times New Roman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sz w:val="28"/>
          <w:szCs w:val="28"/>
        </w:rPr>
        <w:t xml:space="preserve">направляющей </w:t>
      </w:r>
      <w:r w:rsidRPr="00251159">
        <w:rPr>
          <w:rFonts w:ascii="Times New Roman" w:hAnsi="Times New Roman" w:cs="Times New Roman"/>
          <w:sz w:val="28"/>
          <w:szCs w:val="28"/>
        </w:rPr>
        <w:t>стороны.</w:t>
      </w:r>
      <w:r w:rsidR="00673900">
        <w:rPr>
          <w:rFonts w:ascii="Times New Roman" w:hAnsi="Times New Roman" w:cs="Times New Roman"/>
          <w:sz w:val="28"/>
          <w:szCs w:val="28"/>
        </w:rPr>
        <w:t xml:space="preserve"> Для иногородних участников будет предусмотрена экскурсионная программа.</w:t>
      </w:r>
    </w:p>
    <w:p w14:paraId="19B0CDF9" w14:textId="77777777" w:rsidR="00251159" w:rsidRDefault="00251159" w:rsidP="005905B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159">
        <w:rPr>
          <w:rFonts w:ascii="Times New Roman" w:hAnsi="Times New Roman" w:cs="Times New Roman"/>
          <w:sz w:val="28"/>
          <w:szCs w:val="28"/>
        </w:rPr>
        <w:t xml:space="preserve">По результатам работы конференции планируется издание </w:t>
      </w:r>
      <w:r w:rsidR="006120F5" w:rsidRPr="00CB0758">
        <w:rPr>
          <w:rFonts w:ascii="Times New Roman" w:hAnsi="Times New Roman" w:cs="Times New Roman"/>
          <w:sz w:val="28"/>
          <w:szCs w:val="28"/>
        </w:rPr>
        <w:t xml:space="preserve">сборника </w:t>
      </w:r>
      <w:r w:rsidRPr="00CB0758">
        <w:rPr>
          <w:rFonts w:ascii="Times New Roman" w:hAnsi="Times New Roman" w:cs="Times New Roman"/>
          <w:sz w:val="28"/>
          <w:szCs w:val="28"/>
        </w:rPr>
        <w:t>материалов</w:t>
      </w:r>
      <w:r w:rsidR="00AF2897">
        <w:rPr>
          <w:rFonts w:ascii="Times New Roman" w:hAnsi="Times New Roman" w:cs="Times New Roman"/>
          <w:sz w:val="28"/>
          <w:szCs w:val="28"/>
        </w:rPr>
        <w:t>, индексируемого в РИНЦ</w:t>
      </w:r>
      <w:r w:rsidR="007B4216">
        <w:rPr>
          <w:rFonts w:ascii="Times New Roman" w:hAnsi="Times New Roman" w:cs="Times New Roman"/>
          <w:sz w:val="28"/>
          <w:szCs w:val="28"/>
        </w:rPr>
        <w:t xml:space="preserve">. </w:t>
      </w:r>
      <w:r w:rsidR="006120F5" w:rsidRPr="00CB0758">
        <w:rPr>
          <w:rFonts w:ascii="Times New Roman" w:hAnsi="Times New Roman" w:cs="Times New Roman"/>
          <w:sz w:val="28"/>
          <w:szCs w:val="28"/>
        </w:rPr>
        <w:t xml:space="preserve">Требования к оформлению </w:t>
      </w:r>
      <w:r w:rsidR="00B3222D" w:rsidRPr="00CB0758">
        <w:rPr>
          <w:rFonts w:ascii="Times New Roman" w:hAnsi="Times New Roman" w:cs="Times New Roman"/>
          <w:sz w:val="28"/>
          <w:szCs w:val="28"/>
        </w:rPr>
        <w:t xml:space="preserve">рукописей </w:t>
      </w:r>
      <w:r w:rsidR="006120F5" w:rsidRPr="00CB0758">
        <w:rPr>
          <w:rFonts w:ascii="Times New Roman" w:hAnsi="Times New Roman" w:cs="Times New Roman"/>
          <w:sz w:val="28"/>
          <w:szCs w:val="28"/>
        </w:rPr>
        <w:t>статей представлены в Приложении</w:t>
      </w:r>
      <w:r w:rsidR="00CB0758">
        <w:rPr>
          <w:rFonts w:ascii="Times New Roman" w:hAnsi="Times New Roman" w:cs="Times New Roman"/>
          <w:sz w:val="28"/>
          <w:szCs w:val="28"/>
        </w:rPr>
        <w:t xml:space="preserve"> 2</w:t>
      </w:r>
      <w:r w:rsidRPr="00CB0758">
        <w:rPr>
          <w:rFonts w:ascii="Times New Roman" w:hAnsi="Times New Roman" w:cs="Times New Roman"/>
          <w:sz w:val="28"/>
          <w:szCs w:val="28"/>
        </w:rPr>
        <w:t>.</w:t>
      </w:r>
    </w:p>
    <w:p w14:paraId="2EDA89AC" w14:textId="77777777" w:rsidR="005905B0" w:rsidRDefault="005905B0" w:rsidP="005905B0">
      <w:pPr>
        <w:suppressAutoHyphens/>
        <w:spacing w:after="0" w:line="240" w:lineRule="auto"/>
        <w:ind w:firstLine="709"/>
        <w:jc w:val="both"/>
        <w:rPr>
          <w:rFonts w:ascii="Times New Roman" w:eastAsia="font315" w:hAnsi="Times New Roman" w:cs="Times New Roman"/>
          <w:sz w:val="28"/>
          <w:szCs w:val="28"/>
        </w:rPr>
      </w:pPr>
      <w:r w:rsidRPr="005905B0">
        <w:rPr>
          <w:rFonts w:ascii="Times New Roman" w:eastAsia="font315" w:hAnsi="Times New Roman" w:cs="Times New Roman"/>
          <w:sz w:val="28"/>
          <w:szCs w:val="28"/>
        </w:rPr>
        <w:t xml:space="preserve">Статьи необходимо </w:t>
      </w:r>
      <w:r w:rsidR="007B4216">
        <w:rPr>
          <w:rFonts w:ascii="Times New Roman" w:eastAsia="font315" w:hAnsi="Times New Roman" w:cs="Times New Roman"/>
          <w:sz w:val="28"/>
          <w:szCs w:val="28"/>
        </w:rPr>
        <w:t xml:space="preserve">выслать </w:t>
      </w:r>
      <w:r w:rsidRPr="005905B0">
        <w:rPr>
          <w:rFonts w:ascii="Times New Roman" w:eastAsia="font315" w:hAnsi="Times New Roman" w:cs="Times New Roman"/>
          <w:sz w:val="28"/>
          <w:szCs w:val="28"/>
        </w:rPr>
        <w:t>на адрес электронной почты:</w:t>
      </w:r>
      <w:r w:rsidRPr="00B3222D">
        <w:rPr>
          <w:rFonts w:ascii="Calibri" w:eastAsia="font315" w:hAnsi="Calibri" w:cs="font315"/>
        </w:rPr>
        <w:t xml:space="preserve"> </w:t>
      </w:r>
      <w:hyperlink r:id="rId11" w:history="1">
        <w:r w:rsidRPr="00DC368C">
          <w:rPr>
            <w:rStyle w:val="a3"/>
            <w:rFonts w:ascii="Times New Roman" w:eastAsia="font315" w:hAnsi="Times New Roman" w:cs="Times New Roman"/>
            <w:sz w:val="28"/>
            <w:szCs w:val="28"/>
            <w:lang w:val="en-US"/>
          </w:rPr>
          <w:t>gapo</w:t>
        </w:r>
        <w:r w:rsidRPr="00DC368C">
          <w:rPr>
            <w:rStyle w:val="a3"/>
            <w:rFonts w:ascii="Times New Roman" w:eastAsia="font315" w:hAnsi="Times New Roman" w:cs="Times New Roman"/>
            <w:sz w:val="28"/>
            <w:szCs w:val="28"/>
          </w:rPr>
          <w:t>@</w:t>
        </w:r>
        <w:r w:rsidRPr="00DC368C">
          <w:rPr>
            <w:rStyle w:val="a3"/>
            <w:rFonts w:ascii="Times New Roman" w:eastAsia="font315" w:hAnsi="Times New Roman" w:cs="Times New Roman"/>
            <w:sz w:val="28"/>
            <w:szCs w:val="28"/>
            <w:lang w:val="en-US"/>
          </w:rPr>
          <w:t>pskov</w:t>
        </w:r>
        <w:r w:rsidRPr="00DC368C">
          <w:rPr>
            <w:rStyle w:val="a3"/>
            <w:rFonts w:ascii="Times New Roman" w:eastAsia="font315" w:hAnsi="Times New Roman" w:cs="Times New Roman"/>
            <w:sz w:val="28"/>
            <w:szCs w:val="28"/>
          </w:rPr>
          <w:t>.</w:t>
        </w:r>
        <w:proofErr w:type="spellStart"/>
        <w:r w:rsidRPr="00DC368C">
          <w:rPr>
            <w:rStyle w:val="a3"/>
            <w:rFonts w:ascii="Times New Roman" w:eastAsia="font315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font315" w:hAnsi="Times New Roman" w:cs="Times New Roman"/>
          <w:sz w:val="28"/>
          <w:szCs w:val="28"/>
        </w:rPr>
        <w:t xml:space="preserve"> </w:t>
      </w:r>
      <w:r w:rsidRPr="00B3222D">
        <w:rPr>
          <w:rFonts w:ascii="Times New Roman" w:eastAsia="font315" w:hAnsi="Times New Roman" w:cs="Times New Roman"/>
          <w:sz w:val="28"/>
          <w:szCs w:val="28"/>
        </w:rPr>
        <w:t>с пометкой «</w:t>
      </w:r>
      <w:r>
        <w:rPr>
          <w:rFonts w:ascii="Times New Roman" w:eastAsia="font315" w:hAnsi="Times New Roman" w:cs="Times New Roman"/>
          <w:sz w:val="28"/>
          <w:szCs w:val="28"/>
        </w:rPr>
        <w:t>Конференция</w:t>
      </w:r>
      <w:r w:rsidR="003C45F5">
        <w:rPr>
          <w:rFonts w:ascii="Times New Roman" w:eastAsia="font315" w:hAnsi="Times New Roman" w:cs="Times New Roman"/>
          <w:sz w:val="28"/>
          <w:szCs w:val="28"/>
        </w:rPr>
        <w:t>-</w:t>
      </w:r>
      <w:r w:rsidR="00372ABA">
        <w:rPr>
          <w:rFonts w:ascii="Times New Roman" w:eastAsia="font315" w:hAnsi="Times New Roman" w:cs="Times New Roman"/>
          <w:sz w:val="28"/>
          <w:szCs w:val="28"/>
        </w:rPr>
        <w:t>2024</w:t>
      </w:r>
      <w:r w:rsidRPr="00B3222D">
        <w:rPr>
          <w:rFonts w:ascii="Times New Roman" w:eastAsia="font315" w:hAnsi="Times New Roman" w:cs="Times New Roman"/>
          <w:sz w:val="28"/>
          <w:szCs w:val="28"/>
        </w:rPr>
        <w:t>»</w:t>
      </w:r>
      <w:r w:rsidR="00AF2897">
        <w:rPr>
          <w:rFonts w:ascii="Times New Roman" w:eastAsia="font315" w:hAnsi="Times New Roman" w:cs="Times New Roman"/>
          <w:sz w:val="28"/>
          <w:szCs w:val="28"/>
        </w:rPr>
        <w:t xml:space="preserve"> </w:t>
      </w:r>
      <w:r w:rsidR="00372ABA">
        <w:rPr>
          <w:rFonts w:ascii="Times New Roman" w:eastAsia="font315" w:hAnsi="Times New Roman" w:cs="Times New Roman"/>
          <w:sz w:val="28"/>
          <w:szCs w:val="28"/>
        </w:rPr>
        <w:t>до 15 октября 2024</w:t>
      </w:r>
      <w:r>
        <w:rPr>
          <w:rFonts w:ascii="Times New Roman" w:eastAsia="font315" w:hAnsi="Times New Roman" w:cs="Times New Roman"/>
          <w:sz w:val="28"/>
          <w:szCs w:val="28"/>
        </w:rPr>
        <w:t xml:space="preserve"> г</w:t>
      </w:r>
      <w:r w:rsidRPr="00B3222D">
        <w:rPr>
          <w:rFonts w:ascii="Times New Roman" w:eastAsia="font315" w:hAnsi="Times New Roman" w:cs="Times New Roman"/>
          <w:sz w:val="28"/>
          <w:szCs w:val="28"/>
        </w:rPr>
        <w:t>.</w:t>
      </w:r>
    </w:p>
    <w:p w14:paraId="10E05884" w14:textId="77777777" w:rsidR="00372ABA" w:rsidRPr="00372ABA" w:rsidRDefault="00372ABA" w:rsidP="00372A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готовятся к выходу из печати материалы </w:t>
      </w:r>
      <w:r w:rsidR="0067390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372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72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AF2897">
        <w:rPr>
          <w:rFonts w:ascii="Times New Roman" w:hAnsi="Times New Roman" w:cs="Times New Roman"/>
          <w:sz w:val="28"/>
          <w:szCs w:val="28"/>
        </w:rPr>
        <w:t xml:space="preserve"> научно-практической </w:t>
      </w:r>
      <w:r>
        <w:rPr>
          <w:rFonts w:ascii="Times New Roman" w:hAnsi="Times New Roman" w:cs="Times New Roman"/>
          <w:sz w:val="28"/>
          <w:szCs w:val="28"/>
        </w:rPr>
        <w:t>конференции.</w:t>
      </w:r>
    </w:p>
    <w:p w14:paraId="09B068F1" w14:textId="77777777" w:rsidR="00372ABA" w:rsidRPr="005905B0" w:rsidRDefault="00372ABA" w:rsidP="005905B0">
      <w:pPr>
        <w:suppressAutoHyphens/>
        <w:spacing w:after="0" w:line="240" w:lineRule="auto"/>
        <w:ind w:firstLine="709"/>
        <w:jc w:val="both"/>
        <w:rPr>
          <w:rFonts w:ascii="Calibri" w:eastAsia="font315" w:hAnsi="Calibri" w:cs="font315"/>
        </w:rPr>
      </w:pPr>
    </w:p>
    <w:p w14:paraId="4FB6A6BD" w14:textId="77777777" w:rsidR="005905B0" w:rsidRPr="009D3288" w:rsidRDefault="005905B0" w:rsidP="00B3222D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277B8D" w14:textId="77777777" w:rsidR="00251159" w:rsidRPr="00DB535D" w:rsidRDefault="00251159" w:rsidP="00B3222D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35D">
        <w:rPr>
          <w:rFonts w:ascii="Times New Roman" w:hAnsi="Times New Roman" w:cs="Times New Roman"/>
          <w:b/>
          <w:sz w:val="28"/>
          <w:szCs w:val="28"/>
        </w:rPr>
        <w:t>Контакты:</w:t>
      </w:r>
    </w:p>
    <w:p w14:paraId="5EBB905C" w14:textId="77777777" w:rsidR="00CF07FA" w:rsidRPr="00CF07FA" w:rsidRDefault="00CF07FA" w:rsidP="00CF0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7FA">
        <w:rPr>
          <w:rFonts w:ascii="Times New Roman" w:hAnsi="Times New Roman" w:cs="Times New Roman"/>
          <w:sz w:val="28"/>
          <w:szCs w:val="28"/>
        </w:rPr>
        <w:t xml:space="preserve">Волкова Валерия Павловна, </w:t>
      </w:r>
      <w:r>
        <w:rPr>
          <w:rFonts w:ascii="Times New Roman" w:hAnsi="Times New Roman" w:cs="Times New Roman"/>
          <w:sz w:val="28"/>
          <w:szCs w:val="28"/>
        </w:rPr>
        <w:t>заместитель директора по научной работе Государственного архива Псковской области, тел. 8(8112)53-56-85,</w:t>
      </w:r>
      <w:r w:rsidR="00532468">
        <w:rPr>
          <w:rFonts w:ascii="Times New Roman" w:hAnsi="Times New Roman" w:cs="Times New Roman"/>
          <w:sz w:val="28"/>
          <w:szCs w:val="28"/>
        </w:rPr>
        <w:t xml:space="preserve"> 8(953)248-92-74,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7A6CE5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gapo@pskov.ru</w:t>
        </w:r>
      </w:hyperlink>
    </w:p>
    <w:p w14:paraId="5C9E05D7" w14:textId="77777777" w:rsidR="00DB535D" w:rsidRPr="00CF07FA" w:rsidRDefault="00CF07FA" w:rsidP="00334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7FA">
        <w:rPr>
          <w:rFonts w:ascii="Times New Roman" w:hAnsi="Times New Roman" w:cs="Times New Roman"/>
          <w:sz w:val="28"/>
          <w:szCs w:val="28"/>
        </w:rPr>
        <w:t xml:space="preserve">Никитина Наталья Павловна, </w:t>
      </w:r>
      <w:r>
        <w:rPr>
          <w:rFonts w:ascii="Times New Roman" w:hAnsi="Times New Roman" w:cs="Times New Roman"/>
          <w:sz w:val="28"/>
          <w:szCs w:val="28"/>
        </w:rPr>
        <w:t xml:space="preserve">заведующий кафедрой отечественной </w:t>
      </w:r>
      <w:r w:rsidR="0067390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всеобщей истории </w:t>
      </w:r>
      <w:r w:rsidRPr="00CF07FA">
        <w:rPr>
          <w:rFonts w:ascii="Times New Roman" w:hAnsi="Times New Roman" w:cs="Times New Roman"/>
          <w:sz w:val="28"/>
          <w:szCs w:val="28"/>
        </w:rPr>
        <w:t>Псковск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F07FA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 универси</w:t>
      </w:r>
      <w:r w:rsidR="00532468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CF07FA">
        <w:rPr>
          <w:rFonts w:ascii="Times New Roman" w:hAnsi="Times New Roman" w:cs="Times New Roman"/>
          <w:sz w:val="28"/>
          <w:szCs w:val="28"/>
        </w:rPr>
        <w:t xml:space="preserve">, </w:t>
      </w:r>
      <w:r w:rsidR="00673900">
        <w:rPr>
          <w:rFonts w:ascii="Times New Roman" w:hAnsi="Times New Roman" w:cs="Times New Roman"/>
          <w:sz w:val="28"/>
          <w:szCs w:val="28"/>
        </w:rPr>
        <w:br/>
      </w:r>
      <w:r w:rsidRPr="00CF07FA">
        <w:rPr>
          <w:rFonts w:ascii="Times New Roman" w:hAnsi="Times New Roman" w:cs="Times New Roman"/>
          <w:sz w:val="28"/>
          <w:szCs w:val="28"/>
        </w:rPr>
        <w:t xml:space="preserve">тел. </w:t>
      </w:r>
      <w:r w:rsidR="00334AEA" w:rsidRPr="00334AEA">
        <w:rPr>
          <w:rFonts w:ascii="Times New Roman" w:hAnsi="Times New Roman" w:cs="Times New Roman"/>
          <w:sz w:val="28"/>
          <w:szCs w:val="28"/>
        </w:rPr>
        <w:t xml:space="preserve">8 (8112) </w:t>
      </w:r>
      <w:r w:rsidR="00F3673D">
        <w:rPr>
          <w:rFonts w:ascii="Times New Roman" w:hAnsi="Times New Roman" w:cs="Times New Roman"/>
          <w:sz w:val="28"/>
          <w:szCs w:val="28"/>
        </w:rPr>
        <w:t>201699 (доб. 545)</w:t>
      </w:r>
      <w:r w:rsidR="00EF78E9">
        <w:rPr>
          <w:rFonts w:ascii="Times New Roman" w:hAnsi="Times New Roman" w:cs="Times New Roman"/>
          <w:sz w:val="28"/>
          <w:szCs w:val="28"/>
        </w:rPr>
        <w:t>.</w:t>
      </w:r>
    </w:p>
    <w:p w14:paraId="355302F1" w14:textId="77777777" w:rsidR="00B3222D" w:rsidRPr="00CF07FA" w:rsidRDefault="00B3222D" w:rsidP="006120F5">
      <w:pPr>
        <w:spacing w:after="0"/>
        <w:ind w:firstLine="703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CA4985D" w14:textId="77777777" w:rsidR="00B3222D" w:rsidRPr="00CF07FA" w:rsidRDefault="00B3222D" w:rsidP="006120F5">
      <w:pPr>
        <w:spacing w:after="0"/>
        <w:ind w:firstLine="703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1760631" w14:textId="77777777" w:rsidR="00B3222D" w:rsidRPr="00CF07FA" w:rsidRDefault="00B3222D" w:rsidP="006120F5">
      <w:pPr>
        <w:spacing w:after="0"/>
        <w:ind w:firstLine="703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7D880E9" w14:textId="77777777" w:rsidR="00B3222D" w:rsidRPr="00CF07FA" w:rsidRDefault="00B3222D" w:rsidP="00C1361A">
      <w:pPr>
        <w:spacing w:after="0"/>
        <w:ind w:firstLine="70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7D62ED5" w14:textId="77777777" w:rsidR="00B3222D" w:rsidRPr="00CF07FA" w:rsidRDefault="00B3222D" w:rsidP="006120F5">
      <w:pPr>
        <w:spacing w:after="0"/>
        <w:ind w:firstLine="703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ECF6019" w14:textId="77777777" w:rsidR="00B3222D" w:rsidRPr="00CF07FA" w:rsidRDefault="00B3222D" w:rsidP="00CB075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4A653D5" w14:textId="77777777" w:rsidR="00FE77B2" w:rsidRPr="00CF07FA" w:rsidRDefault="00FE77B2" w:rsidP="00CB075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BEAE76C" w14:textId="77777777" w:rsidR="00FE77B2" w:rsidRDefault="00FE77B2" w:rsidP="00CB075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DBCFA4B" w14:textId="77777777" w:rsidR="00532468" w:rsidRDefault="00532468" w:rsidP="00CB075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5DAE3D8" w14:textId="77777777" w:rsidR="00532468" w:rsidRDefault="00532468" w:rsidP="00CB075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9638BB8" w14:textId="77777777" w:rsidR="00532468" w:rsidRDefault="00532468" w:rsidP="00CB075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AF3D8CD" w14:textId="77777777" w:rsidR="00532468" w:rsidRDefault="00532468" w:rsidP="00CB075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7D10AD7" w14:textId="77777777" w:rsidR="00532468" w:rsidRDefault="00532468" w:rsidP="00CB075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9998FD3" w14:textId="77777777" w:rsidR="00532468" w:rsidRDefault="00532468" w:rsidP="00CB075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32F9AED" w14:textId="77777777" w:rsidR="00532468" w:rsidRDefault="00532468" w:rsidP="00CB075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4572096" w14:textId="77777777" w:rsidR="00532468" w:rsidRDefault="00532468" w:rsidP="00CB075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D89CD98" w14:textId="77777777" w:rsidR="00532468" w:rsidRDefault="00532468" w:rsidP="00CB075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AA11569" w14:textId="77777777" w:rsidR="00532468" w:rsidRDefault="00532468" w:rsidP="00CB075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0BF4B24" w14:textId="77777777" w:rsidR="00532468" w:rsidRDefault="00532468" w:rsidP="00CB075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5B2706F" w14:textId="77777777" w:rsidR="00532468" w:rsidRDefault="00532468" w:rsidP="00CB075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9900953" w14:textId="77777777" w:rsidR="004C0CD1" w:rsidRDefault="004C0CD1" w:rsidP="00CB075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5C27512" w14:textId="77777777" w:rsidR="00F047B8" w:rsidRDefault="00F047B8" w:rsidP="00CB075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011E4B1" w14:textId="77777777" w:rsidR="003C45F5" w:rsidRPr="00CF07FA" w:rsidRDefault="003C45F5" w:rsidP="00CB075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97F3A23" w14:textId="77777777" w:rsidR="00CB0758" w:rsidRPr="00532468" w:rsidRDefault="00CB0758" w:rsidP="00CB0758">
      <w:pPr>
        <w:spacing w:after="0" w:line="240" w:lineRule="auto"/>
        <w:ind w:firstLine="705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246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1</w:t>
      </w:r>
    </w:p>
    <w:p w14:paraId="10E61068" w14:textId="77777777" w:rsidR="00CB0758" w:rsidRPr="00532468" w:rsidRDefault="00CB0758" w:rsidP="00CB075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102864" w14:textId="77777777" w:rsidR="00CB0758" w:rsidRPr="00532468" w:rsidRDefault="00CB0758" w:rsidP="00CB0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2468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Заявка на участие</w:t>
      </w:r>
    </w:p>
    <w:p w14:paraId="37EA7087" w14:textId="77777777" w:rsidR="00F3673D" w:rsidRDefault="00CB0758" w:rsidP="00F36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2468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5324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3673D">
        <w:rPr>
          <w:rFonts w:ascii="Times New Roman" w:eastAsia="Times New Roman" w:hAnsi="Times New Roman" w:cs="Times New Roman"/>
          <w:b/>
          <w:sz w:val="28"/>
          <w:szCs w:val="28"/>
        </w:rPr>
        <w:t>Международной научно-практической</w:t>
      </w:r>
      <w:r w:rsidR="00F3673D" w:rsidRPr="00F3673D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конференци</w:t>
      </w:r>
      <w:r w:rsidR="00F3673D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F3673D" w:rsidRPr="00F3673D">
        <w:rPr>
          <w:rFonts w:ascii="Times New Roman" w:eastAsia="Times New Roman" w:hAnsi="Times New Roman" w:cs="Times New Roman"/>
          <w:b/>
          <w:sz w:val="28"/>
          <w:szCs w:val="28"/>
        </w:rPr>
        <w:t xml:space="preserve"> «История, архивы и общество» (</w:t>
      </w:r>
      <w:r w:rsidR="007B4216">
        <w:rPr>
          <w:rFonts w:ascii="Times New Roman" w:eastAsia="Calibri" w:hAnsi="Times New Roman" w:cs="Times New Roman"/>
          <w:b/>
          <w:sz w:val="28"/>
          <w:szCs w:val="28"/>
          <w:lang w:val="en-US"/>
        </w:rPr>
        <w:t>XIX</w:t>
      </w:r>
      <w:r w:rsidR="00F3673D">
        <w:rPr>
          <w:rFonts w:ascii="Times New Roman" w:eastAsia="Times New Roman" w:hAnsi="Times New Roman" w:cs="Times New Roman"/>
          <w:b/>
          <w:sz w:val="28"/>
          <w:szCs w:val="28"/>
        </w:rPr>
        <w:t xml:space="preserve"> Псковские архивные чтения)</w:t>
      </w:r>
    </w:p>
    <w:p w14:paraId="37EBA99C" w14:textId="77777777" w:rsidR="00FE77B2" w:rsidRPr="00532468" w:rsidRDefault="00AF2897" w:rsidP="00F36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3–4 </w:t>
      </w:r>
      <w:r w:rsidR="00673900">
        <w:rPr>
          <w:rFonts w:ascii="Times New Roman" w:eastAsia="Times New Roman" w:hAnsi="Times New Roman" w:cs="Times New Roman"/>
          <w:b/>
          <w:bCs/>
          <w:sz w:val="28"/>
          <w:szCs w:val="28"/>
        </w:rPr>
        <w:t>сентября 2024</w:t>
      </w:r>
      <w:r w:rsidR="004C0C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14:paraId="66D692D9" w14:textId="77777777" w:rsidR="00CB0758" w:rsidRPr="00532468" w:rsidRDefault="00CB0758" w:rsidP="00CB0758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24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г. Псков </w:t>
      </w:r>
    </w:p>
    <w:p w14:paraId="50CC6C1E" w14:textId="77777777" w:rsidR="00532468" w:rsidRPr="00532468" w:rsidRDefault="00532468" w:rsidP="00CB0758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3739"/>
        <w:gridCol w:w="5185"/>
      </w:tblGrid>
      <w:tr w:rsidR="00532468" w:rsidRPr="00532468" w14:paraId="11B9AA3F" w14:textId="77777777" w:rsidTr="00532468">
        <w:tc>
          <w:tcPr>
            <w:tcW w:w="3799" w:type="dxa"/>
          </w:tcPr>
          <w:p w14:paraId="4D5C9A35" w14:textId="77777777" w:rsidR="00532468" w:rsidRPr="00532468" w:rsidRDefault="00532468" w:rsidP="0053246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2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5351" w:type="dxa"/>
          </w:tcPr>
          <w:p w14:paraId="7494BEE3" w14:textId="77777777" w:rsidR="00532468" w:rsidRDefault="00532468" w:rsidP="00CB0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6C104A" w14:textId="77777777" w:rsidR="00532468" w:rsidRPr="00532468" w:rsidRDefault="00532468" w:rsidP="00CB0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32468" w:rsidRPr="00532468" w14:paraId="4EC2D46B" w14:textId="77777777" w:rsidTr="00532468">
        <w:tc>
          <w:tcPr>
            <w:tcW w:w="3799" w:type="dxa"/>
          </w:tcPr>
          <w:p w14:paraId="1AC4F1AE" w14:textId="77777777" w:rsidR="00532468" w:rsidRPr="00532468" w:rsidRDefault="00532468" w:rsidP="0053246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2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5351" w:type="dxa"/>
          </w:tcPr>
          <w:p w14:paraId="10785BEF" w14:textId="77777777" w:rsidR="00532468" w:rsidRDefault="00532468" w:rsidP="00CB0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6B8A61" w14:textId="77777777" w:rsidR="00532468" w:rsidRDefault="00532468" w:rsidP="00CB0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A8B208" w14:textId="77777777" w:rsidR="005905B0" w:rsidRPr="00532468" w:rsidRDefault="005905B0" w:rsidP="00CB0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32468" w:rsidRPr="00532468" w14:paraId="2C3915A1" w14:textId="77777777" w:rsidTr="00532468">
        <w:tc>
          <w:tcPr>
            <w:tcW w:w="3799" w:type="dxa"/>
          </w:tcPr>
          <w:p w14:paraId="235BDBD9" w14:textId="77777777" w:rsidR="00532468" w:rsidRPr="00532468" w:rsidRDefault="00532468" w:rsidP="0053246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2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Ученая степень, звание</w:t>
            </w:r>
          </w:p>
        </w:tc>
        <w:tc>
          <w:tcPr>
            <w:tcW w:w="5351" w:type="dxa"/>
          </w:tcPr>
          <w:p w14:paraId="160DD88B" w14:textId="77777777" w:rsidR="00532468" w:rsidRPr="00532468" w:rsidRDefault="00532468" w:rsidP="00CB0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32468" w:rsidRPr="00532468" w14:paraId="19CE325C" w14:textId="77777777" w:rsidTr="00532468">
        <w:tc>
          <w:tcPr>
            <w:tcW w:w="3799" w:type="dxa"/>
          </w:tcPr>
          <w:p w14:paraId="24FF7FC1" w14:textId="77777777" w:rsidR="00532468" w:rsidRPr="00532468" w:rsidRDefault="00532468" w:rsidP="004C0CD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2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Место работы</w:t>
            </w:r>
          </w:p>
        </w:tc>
        <w:tc>
          <w:tcPr>
            <w:tcW w:w="5351" w:type="dxa"/>
          </w:tcPr>
          <w:p w14:paraId="78D4E6C7" w14:textId="77777777" w:rsidR="00532468" w:rsidRDefault="00532468" w:rsidP="00CB0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AA64E11" w14:textId="77777777" w:rsidR="00532468" w:rsidRDefault="00532468" w:rsidP="00CB0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0D99B2" w14:textId="77777777" w:rsidR="005905B0" w:rsidRPr="00532468" w:rsidRDefault="005905B0" w:rsidP="00CB0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32468" w:rsidRPr="00532468" w14:paraId="01EF1AF8" w14:textId="77777777" w:rsidTr="00532468">
        <w:tc>
          <w:tcPr>
            <w:tcW w:w="3799" w:type="dxa"/>
          </w:tcPr>
          <w:p w14:paraId="166EAE18" w14:textId="77777777" w:rsidR="00532468" w:rsidRPr="00532468" w:rsidRDefault="00532468" w:rsidP="0053246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2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Контактный телефон</w:t>
            </w:r>
          </w:p>
        </w:tc>
        <w:tc>
          <w:tcPr>
            <w:tcW w:w="5351" w:type="dxa"/>
          </w:tcPr>
          <w:p w14:paraId="2F198AD0" w14:textId="77777777" w:rsidR="00532468" w:rsidRPr="00532468" w:rsidRDefault="00532468" w:rsidP="00CB0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32468" w:rsidRPr="00532468" w14:paraId="610A8DF4" w14:textId="77777777" w:rsidTr="00532468">
        <w:tc>
          <w:tcPr>
            <w:tcW w:w="3799" w:type="dxa"/>
          </w:tcPr>
          <w:p w14:paraId="4CEA418F" w14:textId="77777777" w:rsidR="00532468" w:rsidRPr="00532468" w:rsidRDefault="00532468" w:rsidP="0053246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2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E</w:t>
            </w:r>
            <w:r w:rsidRPr="00532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532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mail</w:t>
            </w:r>
          </w:p>
        </w:tc>
        <w:tc>
          <w:tcPr>
            <w:tcW w:w="5351" w:type="dxa"/>
          </w:tcPr>
          <w:p w14:paraId="51E1DDE5" w14:textId="77777777" w:rsidR="00532468" w:rsidRPr="00532468" w:rsidRDefault="00532468" w:rsidP="00CB0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32468" w:rsidRPr="00532468" w14:paraId="0F2C17EF" w14:textId="77777777" w:rsidTr="00532468">
        <w:tc>
          <w:tcPr>
            <w:tcW w:w="3799" w:type="dxa"/>
          </w:tcPr>
          <w:p w14:paraId="6CF4BBD4" w14:textId="77777777" w:rsidR="00532468" w:rsidRPr="00532468" w:rsidRDefault="00532468" w:rsidP="0053246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2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доклада</w:t>
            </w:r>
          </w:p>
        </w:tc>
        <w:tc>
          <w:tcPr>
            <w:tcW w:w="5351" w:type="dxa"/>
          </w:tcPr>
          <w:p w14:paraId="03D6AD54" w14:textId="77777777" w:rsidR="00532468" w:rsidRDefault="00532468" w:rsidP="00CB0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C425FD" w14:textId="77777777" w:rsidR="00532468" w:rsidRDefault="00532468" w:rsidP="00CB0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8F236C6" w14:textId="77777777" w:rsidR="00532468" w:rsidRPr="00532468" w:rsidRDefault="00532468" w:rsidP="00CB0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32468" w:rsidRPr="00532468" w14:paraId="15F75214" w14:textId="77777777" w:rsidTr="00532468">
        <w:tc>
          <w:tcPr>
            <w:tcW w:w="3799" w:type="dxa"/>
          </w:tcPr>
          <w:p w14:paraId="299EE2AC" w14:textId="77777777" w:rsidR="00532468" w:rsidRDefault="00532468" w:rsidP="0053246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2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Краткая аннотация доклада</w:t>
            </w:r>
          </w:p>
          <w:p w14:paraId="4F6AB8D3" w14:textId="77777777" w:rsidR="00532468" w:rsidRPr="00532468" w:rsidRDefault="00AF2897" w:rsidP="0053246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(от 500 до 1000 </w:t>
            </w:r>
            <w:r w:rsidR="00532468" w:rsidRPr="00532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знаков)</w:t>
            </w:r>
          </w:p>
        </w:tc>
        <w:tc>
          <w:tcPr>
            <w:tcW w:w="5351" w:type="dxa"/>
          </w:tcPr>
          <w:p w14:paraId="4C415669" w14:textId="77777777" w:rsidR="00532468" w:rsidRDefault="00532468" w:rsidP="00CB0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19CD93C" w14:textId="77777777" w:rsidR="00532468" w:rsidRDefault="00532468" w:rsidP="00CB0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46732A" w14:textId="77777777" w:rsidR="00532468" w:rsidRDefault="00532468" w:rsidP="00CB0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EBCFE15" w14:textId="77777777" w:rsidR="00532468" w:rsidRDefault="00532468" w:rsidP="00CB0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36C3954" w14:textId="77777777" w:rsidR="005905B0" w:rsidRDefault="005905B0" w:rsidP="00CB0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E03337" w14:textId="77777777" w:rsidR="00532468" w:rsidRDefault="00532468" w:rsidP="00CB0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19ADCF" w14:textId="77777777" w:rsidR="00532468" w:rsidRDefault="00532468" w:rsidP="00CB0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92D962B" w14:textId="77777777" w:rsidR="00532468" w:rsidRDefault="00532468" w:rsidP="00CB0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4E6E3C3" w14:textId="77777777" w:rsidR="00532468" w:rsidRDefault="00532468" w:rsidP="00CB0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BC7825" w14:textId="77777777" w:rsidR="005905B0" w:rsidRDefault="005905B0" w:rsidP="00CB0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15A0826" w14:textId="77777777" w:rsidR="00532468" w:rsidRPr="00532468" w:rsidRDefault="00532468" w:rsidP="00CB0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32468" w:rsidRPr="00532468" w14:paraId="5DCE0AFB" w14:textId="77777777" w:rsidTr="00532468">
        <w:tc>
          <w:tcPr>
            <w:tcW w:w="3799" w:type="dxa"/>
          </w:tcPr>
          <w:p w14:paraId="4C148C8D" w14:textId="77777777" w:rsidR="00532468" w:rsidRPr="00532468" w:rsidRDefault="00532468" w:rsidP="0053246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24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участия (офлайн (онлайн))</w:t>
            </w:r>
          </w:p>
        </w:tc>
        <w:tc>
          <w:tcPr>
            <w:tcW w:w="5351" w:type="dxa"/>
          </w:tcPr>
          <w:p w14:paraId="4B60DB68" w14:textId="77777777" w:rsidR="00532468" w:rsidRPr="00532468" w:rsidRDefault="00532468" w:rsidP="00CB0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C0CD1" w:rsidRPr="00532468" w14:paraId="67FDF763" w14:textId="77777777" w:rsidTr="00532468">
        <w:tc>
          <w:tcPr>
            <w:tcW w:w="3799" w:type="dxa"/>
          </w:tcPr>
          <w:p w14:paraId="44883618" w14:textId="77777777" w:rsidR="004C0CD1" w:rsidRDefault="004C0CD1" w:rsidP="0053246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Письмо-приглашение для участия в конференции</w:t>
            </w:r>
          </w:p>
          <w:p w14:paraId="38901AAD" w14:textId="77777777" w:rsidR="004C0CD1" w:rsidRPr="004C0CD1" w:rsidRDefault="004C0CD1" w:rsidP="005324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C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(если необходимо письмо, просим указать название организации, ФИО руководителя и адрес электронной почты)</w:t>
            </w:r>
          </w:p>
        </w:tc>
        <w:tc>
          <w:tcPr>
            <w:tcW w:w="5351" w:type="dxa"/>
          </w:tcPr>
          <w:p w14:paraId="0B5C1E2A" w14:textId="77777777" w:rsidR="004C0CD1" w:rsidRPr="00532468" w:rsidRDefault="004C0CD1" w:rsidP="00CB0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50891C5" w14:textId="77777777" w:rsidR="00532468" w:rsidRPr="00CB0758" w:rsidRDefault="00532468" w:rsidP="00CB0758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CCEF43" w14:textId="77777777" w:rsidR="00CB0758" w:rsidRPr="00CB0758" w:rsidRDefault="00CB0758" w:rsidP="00CB0758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0395C3" w14:textId="77777777" w:rsidR="005905B0" w:rsidRDefault="005905B0" w:rsidP="006120F5">
      <w:pPr>
        <w:spacing w:after="0"/>
        <w:ind w:firstLine="703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5952B10" w14:textId="77777777" w:rsidR="003C45F5" w:rsidRDefault="003C45F5" w:rsidP="006120F5">
      <w:pPr>
        <w:spacing w:after="0"/>
        <w:ind w:firstLine="703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6A1DAC2" w14:textId="77777777" w:rsidR="006120F5" w:rsidRDefault="00CB0758" w:rsidP="006120F5">
      <w:pPr>
        <w:spacing w:after="0"/>
        <w:ind w:firstLine="70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Приложение 2</w:t>
      </w:r>
    </w:p>
    <w:p w14:paraId="7A520510" w14:textId="77777777" w:rsidR="00CB0758" w:rsidRDefault="00CB0758" w:rsidP="006120F5">
      <w:pPr>
        <w:spacing w:after="0"/>
        <w:ind w:firstLine="7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9926AE" w14:textId="77777777" w:rsidR="006120F5" w:rsidRDefault="006120F5" w:rsidP="006120F5">
      <w:pPr>
        <w:spacing w:after="0"/>
        <w:ind w:firstLine="7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0F5">
        <w:rPr>
          <w:rFonts w:ascii="Times New Roman" w:hAnsi="Times New Roman" w:cs="Times New Roman"/>
          <w:b/>
          <w:sz w:val="28"/>
          <w:szCs w:val="28"/>
        </w:rPr>
        <w:t xml:space="preserve">Требования к оформлению </w:t>
      </w:r>
      <w:r w:rsidR="00B3222D">
        <w:rPr>
          <w:rFonts w:ascii="Times New Roman" w:hAnsi="Times New Roman" w:cs="Times New Roman"/>
          <w:b/>
          <w:sz w:val="28"/>
          <w:szCs w:val="28"/>
        </w:rPr>
        <w:t xml:space="preserve">рукописей </w:t>
      </w:r>
      <w:r w:rsidRPr="006120F5">
        <w:rPr>
          <w:rFonts w:ascii="Times New Roman" w:hAnsi="Times New Roman" w:cs="Times New Roman"/>
          <w:b/>
          <w:sz w:val="28"/>
          <w:szCs w:val="28"/>
        </w:rPr>
        <w:t>статей</w:t>
      </w:r>
    </w:p>
    <w:p w14:paraId="096DC266" w14:textId="77777777" w:rsidR="006120F5" w:rsidRDefault="006120F5" w:rsidP="006120F5">
      <w:pPr>
        <w:spacing w:after="0"/>
        <w:ind w:firstLine="703"/>
        <w:rPr>
          <w:rFonts w:ascii="Times New Roman" w:hAnsi="Times New Roman" w:cs="Times New Roman"/>
          <w:b/>
          <w:sz w:val="28"/>
          <w:szCs w:val="28"/>
        </w:rPr>
      </w:pPr>
    </w:p>
    <w:p w14:paraId="52C766B8" w14:textId="77777777" w:rsidR="00125B54" w:rsidRDefault="00125B54" w:rsidP="00125B5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ED8">
        <w:rPr>
          <w:rFonts w:ascii="Times New Roman" w:eastAsia="Times New Roman" w:hAnsi="Times New Roman" w:cs="Times New Roman"/>
          <w:b/>
          <w:sz w:val="24"/>
          <w:szCs w:val="24"/>
        </w:rPr>
        <w:t>Информация об авторе</w:t>
      </w:r>
      <w:r w:rsidRPr="00444ED8">
        <w:rPr>
          <w:rFonts w:ascii="Times New Roman" w:eastAsia="Times New Roman" w:hAnsi="Times New Roman" w:cs="Times New Roman"/>
          <w:sz w:val="24"/>
          <w:szCs w:val="24"/>
        </w:rPr>
        <w:t xml:space="preserve"> указывается перед названием статьи. Она включает </w:t>
      </w:r>
      <w:r w:rsidRPr="00444ED8">
        <w:rPr>
          <w:rFonts w:ascii="Times New Roman" w:hAnsi="Times New Roman" w:cs="Times New Roman"/>
          <w:sz w:val="24"/>
          <w:szCs w:val="24"/>
        </w:rPr>
        <w:t>фамилию, имя, отчество (полностью), ученую степень, звание, должность, место работы, город. Организационно-правовая форма учреждения, являющегося местом работы, указывается кратко. Фамилия, имя, отчество набираются полужирным шрифтом. Текст информации выравнивается по правому краю.</w:t>
      </w:r>
    </w:p>
    <w:p w14:paraId="46BC8C5E" w14:textId="77777777" w:rsidR="00125B54" w:rsidRPr="00150D3F" w:rsidRDefault="00125B54" w:rsidP="00125B5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D3F">
        <w:rPr>
          <w:rFonts w:ascii="Times New Roman" w:hAnsi="Times New Roman" w:cs="Times New Roman"/>
          <w:b/>
          <w:sz w:val="24"/>
          <w:szCs w:val="24"/>
        </w:rPr>
        <w:t>Если авторов статьи несколько, то информация повторяется для каждого автора!</w:t>
      </w:r>
    </w:p>
    <w:p w14:paraId="4A61BEBA" w14:textId="77777777" w:rsidR="00125B54" w:rsidRPr="00444ED8" w:rsidRDefault="00125B54" w:rsidP="00125B54">
      <w:pPr>
        <w:pStyle w:val="2"/>
        <w:spacing w:before="0" w:beforeAutospacing="0" w:after="0" w:afterAutospacing="0"/>
        <w:jc w:val="right"/>
        <w:rPr>
          <w:sz w:val="24"/>
          <w:szCs w:val="24"/>
        </w:rPr>
      </w:pPr>
      <w:r w:rsidRPr="00444ED8">
        <w:rPr>
          <w:sz w:val="24"/>
          <w:szCs w:val="24"/>
        </w:rPr>
        <w:t>Пример:</w:t>
      </w:r>
    </w:p>
    <w:p w14:paraId="22DEB17A" w14:textId="77777777" w:rsidR="00125B54" w:rsidRPr="00444ED8" w:rsidRDefault="00125B54" w:rsidP="00125B54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  <w:r w:rsidRPr="00444ED8">
        <w:rPr>
          <w:sz w:val="24"/>
          <w:szCs w:val="24"/>
        </w:rPr>
        <w:t>Иванов Иван Иванович</w:t>
      </w:r>
      <w:r w:rsidRPr="00444ED8">
        <w:rPr>
          <w:b w:val="0"/>
          <w:sz w:val="24"/>
          <w:szCs w:val="24"/>
        </w:rPr>
        <w:t>,</w:t>
      </w:r>
    </w:p>
    <w:p w14:paraId="544B48DF" w14:textId="77777777" w:rsidR="00125B54" w:rsidRPr="00444ED8" w:rsidRDefault="00AF2897" w:rsidP="00125B54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доктор </w:t>
      </w:r>
      <w:r w:rsidR="00125B54" w:rsidRPr="00444ED8">
        <w:rPr>
          <w:b w:val="0"/>
          <w:sz w:val="24"/>
          <w:szCs w:val="24"/>
        </w:rPr>
        <w:t>исторических наук, профессор,</w:t>
      </w:r>
    </w:p>
    <w:p w14:paraId="67376BA6" w14:textId="77777777" w:rsidR="00125B54" w:rsidRPr="00444ED8" w:rsidRDefault="00125B54" w:rsidP="00125B54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  <w:r w:rsidRPr="00444ED8">
        <w:rPr>
          <w:b w:val="0"/>
          <w:sz w:val="24"/>
          <w:szCs w:val="24"/>
        </w:rPr>
        <w:t>ФГБОУ ВО «Псковский государственный университет»,</w:t>
      </w:r>
    </w:p>
    <w:p w14:paraId="5429BAEF" w14:textId="77777777" w:rsidR="00125B54" w:rsidRPr="00444ED8" w:rsidRDefault="00125B54" w:rsidP="00125B54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  <w:r w:rsidRPr="00444ED8">
        <w:rPr>
          <w:b w:val="0"/>
          <w:sz w:val="24"/>
          <w:szCs w:val="24"/>
        </w:rPr>
        <w:t>г. Псков</w:t>
      </w:r>
    </w:p>
    <w:p w14:paraId="5FF557C9" w14:textId="77777777" w:rsidR="00125B54" w:rsidRPr="00444ED8" w:rsidRDefault="00125B54" w:rsidP="00125B54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14:paraId="6235A89D" w14:textId="77777777" w:rsidR="00125B54" w:rsidRPr="00444ED8" w:rsidRDefault="00125B54" w:rsidP="00125B54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  <w:r w:rsidRPr="00444ED8">
        <w:rPr>
          <w:sz w:val="24"/>
          <w:szCs w:val="24"/>
        </w:rPr>
        <w:t>Петрова Анна Ивановна</w:t>
      </w:r>
      <w:r w:rsidRPr="00444ED8">
        <w:rPr>
          <w:b w:val="0"/>
          <w:sz w:val="24"/>
          <w:szCs w:val="24"/>
        </w:rPr>
        <w:t>,</w:t>
      </w:r>
    </w:p>
    <w:p w14:paraId="3F926CC5" w14:textId="77777777" w:rsidR="00125B54" w:rsidRPr="00444ED8" w:rsidRDefault="00125B54" w:rsidP="00125B54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  <w:r w:rsidRPr="00444ED8">
        <w:rPr>
          <w:b w:val="0"/>
          <w:sz w:val="24"/>
          <w:szCs w:val="24"/>
        </w:rPr>
        <w:t>Почетный архивист, начальник отдела,</w:t>
      </w:r>
    </w:p>
    <w:p w14:paraId="6F63A452" w14:textId="77777777" w:rsidR="00125B54" w:rsidRPr="00444ED8" w:rsidRDefault="00125B54" w:rsidP="00125B54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  <w:r w:rsidRPr="00444ED8">
        <w:rPr>
          <w:b w:val="0"/>
          <w:sz w:val="24"/>
          <w:szCs w:val="24"/>
        </w:rPr>
        <w:t>ГКУ ПО «Государственный архив Псковской области,</w:t>
      </w:r>
    </w:p>
    <w:p w14:paraId="5CA3C710" w14:textId="77777777" w:rsidR="00125B54" w:rsidRPr="00444ED8" w:rsidRDefault="00125B54" w:rsidP="00125B54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  <w:r w:rsidRPr="00444ED8">
        <w:rPr>
          <w:b w:val="0"/>
          <w:sz w:val="24"/>
          <w:szCs w:val="24"/>
        </w:rPr>
        <w:t>г. Великие Луки</w:t>
      </w:r>
    </w:p>
    <w:p w14:paraId="12189299" w14:textId="77777777" w:rsidR="00125B54" w:rsidRPr="00444ED8" w:rsidRDefault="00125B54" w:rsidP="00125B5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BCACA1" w14:textId="77777777" w:rsidR="00125B54" w:rsidRPr="00444ED8" w:rsidRDefault="00125B54" w:rsidP="00125B54">
      <w:pPr>
        <w:spacing w:after="0" w:line="240" w:lineRule="auto"/>
        <w:jc w:val="both"/>
        <w:rPr>
          <w:rStyle w:val="a9"/>
          <w:rFonts w:ascii="Times New Roman" w:hAnsi="Times New Roman" w:cs="Times New Roman"/>
          <w:i w:val="0"/>
          <w:color w:val="313131"/>
          <w:sz w:val="24"/>
          <w:szCs w:val="24"/>
          <w:bdr w:val="none" w:sz="0" w:space="0" w:color="auto" w:frame="1"/>
        </w:rPr>
      </w:pPr>
      <w:r w:rsidRPr="00444ED8">
        <w:rPr>
          <w:rFonts w:ascii="Times New Roman" w:eastAsia="Times New Roman" w:hAnsi="Times New Roman" w:cs="Times New Roman"/>
          <w:b/>
          <w:sz w:val="24"/>
          <w:szCs w:val="24"/>
        </w:rPr>
        <w:t>Название статьи</w:t>
      </w:r>
      <w:r w:rsidRPr="00444ED8">
        <w:rPr>
          <w:rFonts w:ascii="Times New Roman" w:hAnsi="Times New Roman" w:cs="Times New Roman"/>
          <w:i/>
          <w:color w:val="313131"/>
          <w:sz w:val="24"/>
          <w:szCs w:val="24"/>
          <w:bdr w:val="none" w:sz="0" w:space="0" w:color="auto" w:frame="1"/>
        </w:rPr>
        <w:t xml:space="preserve"> </w:t>
      </w:r>
      <w:r w:rsidRPr="00444ED8">
        <w:rPr>
          <w:rStyle w:val="a9"/>
          <w:rFonts w:ascii="Times New Roman" w:hAnsi="Times New Roman" w:cs="Times New Roman"/>
          <w:color w:val="313131"/>
          <w:sz w:val="24"/>
          <w:szCs w:val="24"/>
          <w:bdr w:val="none" w:sz="0" w:space="0" w:color="auto" w:frame="1"/>
        </w:rPr>
        <w:t xml:space="preserve">должно быть набрано полужирным шрифтом с выравниванием   по центру. В конце названия точка не ставится. </w:t>
      </w:r>
    </w:p>
    <w:p w14:paraId="08378D69" w14:textId="77777777" w:rsidR="00125B54" w:rsidRPr="00125B54" w:rsidRDefault="00125B54" w:rsidP="00125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B54">
        <w:rPr>
          <w:rStyle w:val="a9"/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Просьба</w:t>
      </w:r>
      <w:r w:rsidRPr="00125B54">
        <w:rPr>
          <w:rFonts w:ascii="Times New Roman" w:eastAsia="Times New Roman" w:hAnsi="Times New Roman" w:cs="Times New Roman"/>
          <w:sz w:val="24"/>
          <w:szCs w:val="24"/>
        </w:rPr>
        <w:t xml:space="preserve"> не набирать заголовок в режиме </w:t>
      </w:r>
      <w:proofErr w:type="spellStart"/>
      <w:r w:rsidRPr="00125B54">
        <w:rPr>
          <w:rFonts w:ascii="Times New Roman" w:eastAsia="Times New Roman" w:hAnsi="Times New Roman" w:cs="Times New Roman"/>
          <w:sz w:val="24"/>
          <w:szCs w:val="24"/>
        </w:rPr>
        <w:t>Caps</w:t>
      </w:r>
      <w:proofErr w:type="spellEnd"/>
      <w:r w:rsidRPr="00125B5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125B54">
        <w:rPr>
          <w:rFonts w:ascii="Times New Roman" w:eastAsia="Times New Roman" w:hAnsi="Times New Roman" w:cs="Times New Roman"/>
          <w:sz w:val="24"/>
          <w:szCs w:val="24"/>
        </w:rPr>
        <w:t>Lock</w:t>
      </w:r>
      <w:proofErr w:type="spellEnd"/>
      <w:r w:rsidRPr="00125B54"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56389E5B" w14:textId="77777777" w:rsidR="00125B54" w:rsidRPr="00444ED8" w:rsidRDefault="00125B54" w:rsidP="00125B5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Cs/>
          <w:color w:val="313131"/>
          <w:sz w:val="24"/>
          <w:szCs w:val="24"/>
          <w:bdr w:val="none" w:sz="0" w:space="0" w:color="auto" w:frame="1"/>
        </w:rPr>
      </w:pPr>
      <w:r w:rsidRPr="00444ED8">
        <w:rPr>
          <w:rStyle w:val="a9"/>
          <w:rFonts w:ascii="Times New Roman" w:hAnsi="Times New Roman" w:cs="Times New Roman"/>
          <w:color w:val="313131"/>
          <w:sz w:val="24"/>
          <w:szCs w:val="24"/>
          <w:bdr w:val="none" w:sz="0" w:space="0" w:color="auto" w:frame="1"/>
        </w:rPr>
        <w:t xml:space="preserve"> </w:t>
      </w:r>
    </w:p>
    <w:p w14:paraId="551FDF26" w14:textId="77777777" w:rsidR="00125B54" w:rsidRPr="00444ED8" w:rsidRDefault="00125B54" w:rsidP="00125B54">
      <w:pPr>
        <w:spacing w:after="0" w:line="240" w:lineRule="auto"/>
        <w:rPr>
          <w:rFonts w:ascii="Times New Roman" w:eastAsia="Times New Roman" w:hAnsi="Times New Roman" w:cs="Times New Roman"/>
          <w:color w:val="261808"/>
          <w:sz w:val="24"/>
          <w:szCs w:val="24"/>
        </w:rPr>
      </w:pPr>
      <w:r w:rsidRPr="00444ED8">
        <w:rPr>
          <w:rFonts w:ascii="Times New Roman" w:eastAsia="Times New Roman" w:hAnsi="Times New Roman" w:cs="Times New Roman"/>
          <w:b/>
          <w:bCs/>
          <w:color w:val="261808"/>
          <w:sz w:val="24"/>
          <w:szCs w:val="24"/>
        </w:rPr>
        <w:t>Обязательные параметры электронной версии статьи:</w:t>
      </w:r>
    </w:p>
    <w:p w14:paraId="42C0A9B1" w14:textId="77777777" w:rsidR="00125B54" w:rsidRPr="00444ED8" w:rsidRDefault="00125B54" w:rsidP="00125B54">
      <w:pPr>
        <w:numPr>
          <w:ilvl w:val="0"/>
          <w:numId w:val="4"/>
        </w:numPr>
        <w:tabs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261808"/>
          <w:sz w:val="24"/>
          <w:szCs w:val="24"/>
        </w:rPr>
      </w:pPr>
      <w:r w:rsidRPr="00444ED8">
        <w:rPr>
          <w:rFonts w:ascii="Times New Roman" w:eastAsia="Times New Roman" w:hAnsi="Times New Roman" w:cs="Times New Roman"/>
          <w:color w:val="261808"/>
          <w:sz w:val="24"/>
          <w:szCs w:val="24"/>
        </w:rPr>
        <w:t>файл в формате *</w:t>
      </w:r>
      <w:proofErr w:type="spellStart"/>
      <w:proofErr w:type="gramStart"/>
      <w:r w:rsidRPr="00444ED8">
        <w:rPr>
          <w:rFonts w:ascii="Times New Roman" w:eastAsia="Times New Roman" w:hAnsi="Times New Roman" w:cs="Times New Roman"/>
          <w:color w:val="261808"/>
          <w:sz w:val="24"/>
          <w:szCs w:val="24"/>
        </w:rPr>
        <w:t>doc</w:t>
      </w:r>
      <w:proofErr w:type="spellEnd"/>
      <w:r w:rsidRPr="00444ED8">
        <w:rPr>
          <w:rFonts w:ascii="Times New Roman" w:eastAsia="Times New Roman" w:hAnsi="Times New Roman" w:cs="Times New Roman"/>
          <w:color w:val="261808"/>
          <w:sz w:val="24"/>
          <w:szCs w:val="24"/>
        </w:rPr>
        <w:t>  или</w:t>
      </w:r>
      <w:proofErr w:type="gramEnd"/>
      <w:r w:rsidRPr="00444ED8">
        <w:rPr>
          <w:rFonts w:ascii="Times New Roman" w:eastAsia="Times New Roman" w:hAnsi="Times New Roman" w:cs="Times New Roman"/>
          <w:color w:val="261808"/>
          <w:sz w:val="24"/>
          <w:szCs w:val="24"/>
        </w:rPr>
        <w:t xml:space="preserve"> *</w:t>
      </w:r>
      <w:proofErr w:type="spellStart"/>
      <w:r w:rsidRPr="00444ED8">
        <w:rPr>
          <w:rFonts w:ascii="Times New Roman" w:eastAsia="Times New Roman" w:hAnsi="Times New Roman" w:cs="Times New Roman"/>
          <w:color w:val="261808"/>
          <w:sz w:val="24"/>
          <w:szCs w:val="24"/>
          <w:lang w:val="en-US"/>
        </w:rPr>
        <w:t>docx</w:t>
      </w:r>
      <w:proofErr w:type="spellEnd"/>
      <w:r w:rsidRPr="00444ED8">
        <w:rPr>
          <w:rFonts w:ascii="Times New Roman" w:eastAsia="Times New Roman" w:hAnsi="Times New Roman" w:cs="Times New Roman"/>
          <w:color w:val="261808"/>
          <w:sz w:val="24"/>
          <w:szCs w:val="24"/>
        </w:rPr>
        <w:t>;</w:t>
      </w:r>
    </w:p>
    <w:p w14:paraId="743AD2EC" w14:textId="77777777" w:rsidR="00125B54" w:rsidRPr="00444ED8" w:rsidRDefault="00125B54" w:rsidP="00125B54">
      <w:pPr>
        <w:numPr>
          <w:ilvl w:val="0"/>
          <w:numId w:val="4"/>
        </w:numPr>
        <w:tabs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261808"/>
          <w:sz w:val="24"/>
          <w:szCs w:val="24"/>
        </w:rPr>
      </w:pPr>
      <w:r w:rsidRPr="00444ED8">
        <w:rPr>
          <w:rFonts w:ascii="Times New Roman" w:eastAsia="Times New Roman" w:hAnsi="Times New Roman" w:cs="Times New Roman"/>
          <w:color w:val="261808"/>
          <w:sz w:val="24"/>
          <w:szCs w:val="24"/>
        </w:rPr>
        <w:t>поля сверху и снизу, справа и слева – 2 см;</w:t>
      </w:r>
    </w:p>
    <w:p w14:paraId="0FBAAFF5" w14:textId="77777777" w:rsidR="00125B54" w:rsidRPr="00444ED8" w:rsidRDefault="00125B54" w:rsidP="00125B54">
      <w:pPr>
        <w:numPr>
          <w:ilvl w:val="0"/>
          <w:numId w:val="4"/>
        </w:numPr>
        <w:tabs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261808"/>
          <w:sz w:val="24"/>
          <w:szCs w:val="24"/>
        </w:rPr>
      </w:pPr>
      <w:r w:rsidRPr="00444ED8">
        <w:rPr>
          <w:rFonts w:ascii="Times New Roman" w:eastAsia="Times New Roman" w:hAnsi="Times New Roman" w:cs="Times New Roman"/>
          <w:color w:val="261808"/>
          <w:sz w:val="24"/>
          <w:szCs w:val="24"/>
        </w:rPr>
        <w:t>абзацный отступ – 1,25 см;</w:t>
      </w:r>
    </w:p>
    <w:p w14:paraId="07FD062D" w14:textId="77777777" w:rsidR="00125B54" w:rsidRPr="00444ED8" w:rsidRDefault="00125B54" w:rsidP="00125B54">
      <w:pPr>
        <w:numPr>
          <w:ilvl w:val="0"/>
          <w:numId w:val="4"/>
        </w:numPr>
        <w:tabs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261808"/>
          <w:sz w:val="24"/>
          <w:szCs w:val="24"/>
        </w:rPr>
      </w:pPr>
      <w:r w:rsidRPr="00444ED8">
        <w:rPr>
          <w:rFonts w:ascii="Times New Roman" w:eastAsia="Times New Roman" w:hAnsi="Times New Roman" w:cs="Times New Roman"/>
          <w:color w:val="261808"/>
          <w:sz w:val="24"/>
          <w:szCs w:val="24"/>
        </w:rPr>
        <w:t>межстрочный интервал – 1,5;</w:t>
      </w:r>
    </w:p>
    <w:p w14:paraId="10E29A5B" w14:textId="77777777" w:rsidR="00125B54" w:rsidRPr="00444ED8" w:rsidRDefault="00125B54" w:rsidP="00125B54">
      <w:pPr>
        <w:numPr>
          <w:ilvl w:val="0"/>
          <w:numId w:val="4"/>
        </w:numPr>
        <w:tabs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261808"/>
          <w:sz w:val="24"/>
          <w:szCs w:val="24"/>
        </w:rPr>
      </w:pPr>
      <w:r w:rsidRPr="00444ED8">
        <w:rPr>
          <w:rFonts w:ascii="Times New Roman" w:eastAsia="Times New Roman" w:hAnsi="Times New Roman" w:cs="Times New Roman"/>
          <w:color w:val="261808"/>
          <w:sz w:val="24"/>
          <w:szCs w:val="24"/>
        </w:rPr>
        <w:t xml:space="preserve">шрифт </w:t>
      </w:r>
      <w:proofErr w:type="spellStart"/>
      <w:r w:rsidRPr="00444ED8">
        <w:rPr>
          <w:rFonts w:ascii="Times New Roman" w:eastAsia="Times New Roman" w:hAnsi="Times New Roman" w:cs="Times New Roman"/>
          <w:color w:val="261808"/>
          <w:sz w:val="24"/>
          <w:szCs w:val="24"/>
        </w:rPr>
        <w:t>Times</w:t>
      </w:r>
      <w:proofErr w:type="spellEnd"/>
      <w:r w:rsidRPr="00444ED8">
        <w:rPr>
          <w:rFonts w:ascii="Times New Roman" w:eastAsia="Times New Roman" w:hAnsi="Times New Roman" w:cs="Times New Roman"/>
          <w:color w:val="261808"/>
          <w:sz w:val="24"/>
          <w:szCs w:val="24"/>
        </w:rPr>
        <w:t xml:space="preserve"> </w:t>
      </w:r>
      <w:proofErr w:type="spellStart"/>
      <w:r w:rsidRPr="00444ED8">
        <w:rPr>
          <w:rFonts w:ascii="Times New Roman" w:eastAsia="Times New Roman" w:hAnsi="Times New Roman" w:cs="Times New Roman"/>
          <w:color w:val="261808"/>
          <w:sz w:val="24"/>
          <w:szCs w:val="24"/>
        </w:rPr>
        <w:t>New</w:t>
      </w:r>
      <w:proofErr w:type="spellEnd"/>
      <w:r w:rsidRPr="00444ED8">
        <w:rPr>
          <w:rFonts w:ascii="Times New Roman" w:eastAsia="Times New Roman" w:hAnsi="Times New Roman" w:cs="Times New Roman"/>
          <w:color w:val="261808"/>
          <w:sz w:val="24"/>
          <w:szCs w:val="24"/>
        </w:rPr>
        <w:t xml:space="preserve"> </w:t>
      </w:r>
      <w:proofErr w:type="spellStart"/>
      <w:r w:rsidRPr="00444ED8">
        <w:rPr>
          <w:rFonts w:ascii="Times New Roman" w:eastAsia="Times New Roman" w:hAnsi="Times New Roman" w:cs="Times New Roman"/>
          <w:color w:val="261808"/>
          <w:sz w:val="24"/>
          <w:szCs w:val="24"/>
        </w:rPr>
        <w:t>Roman</w:t>
      </w:r>
      <w:proofErr w:type="spellEnd"/>
      <w:r w:rsidRPr="00444ED8">
        <w:rPr>
          <w:rFonts w:ascii="Times New Roman" w:eastAsia="Times New Roman" w:hAnsi="Times New Roman" w:cs="Times New Roman"/>
          <w:color w:val="261808"/>
          <w:sz w:val="24"/>
          <w:szCs w:val="24"/>
        </w:rPr>
        <w:t>; размер основного текста – 14, сносок – 10;</w:t>
      </w:r>
    </w:p>
    <w:p w14:paraId="60485CC3" w14:textId="77777777" w:rsidR="00125B54" w:rsidRPr="00444ED8" w:rsidRDefault="00125B54" w:rsidP="00125B54">
      <w:pPr>
        <w:numPr>
          <w:ilvl w:val="0"/>
          <w:numId w:val="4"/>
        </w:numPr>
        <w:tabs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261808"/>
          <w:sz w:val="24"/>
          <w:szCs w:val="24"/>
        </w:rPr>
      </w:pPr>
      <w:r w:rsidRPr="00444ED8">
        <w:rPr>
          <w:rFonts w:ascii="Times New Roman" w:eastAsia="Times New Roman" w:hAnsi="Times New Roman" w:cs="Times New Roman"/>
          <w:color w:val="261808"/>
          <w:sz w:val="24"/>
          <w:szCs w:val="24"/>
        </w:rPr>
        <w:t>выравнивание по ширине.</w:t>
      </w:r>
    </w:p>
    <w:p w14:paraId="531B9E86" w14:textId="77777777" w:rsidR="00125B54" w:rsidRPr="00444ED8" w:rsidRDefault="00125B54" w:rsidP="00125B54">
      <w:pPr>
        <w:spacing w:after="0" w:line="240" w:lineRule="auto"/>
        <w:rPr>
          <w:rFonts w:ascii="Times New Roman" w:eastAsia="Times New Roman" w:hAnsi="Times New Roman" w:cs="Times New Roman"/>
          <w:color w:val="261808"/>
          <w:sz w:val="24"/>
          <w:szCs w:val="24"/>
        </w:rPr>
      </w:pPr>
      <w:r w:rsidRPr="00444ED8">
        <w:rPr>
          <w:rFonts w:ascii="Times New Roman" w:eastAsia="Times New Roman" w:hAnsi="Times New Roman" w:cs="Times New Roman"/>
          <w:b/>
          <w:color w:val="261808"/>
          <w:sz w:val="24"/>
          <w:szCs w:val="24"/>
        </w:rPr>
        <w:t>Просьба</w:t>
      </w:r>
      <w:r w:rsidRPr="00444ED8">
        <w:rPr>
          <w:rFonts w:ascii="Times New Roman" w:eastAsia="Times New Roman" w:hAnsi="Times New Roman" w:cs="Times New Roman"/>
          <w:color w:val="261808"/>
          <w:sz w:val="24"/>
          <w:szCs w:val="24"/>
        </w:rPr>
        <w:t xml:space="preserve"> не использовать макросы и стилевые оформления </w:t>
      </w:r>
      <w:proofErr w:type="spellStart"/>
      <w:r w:rsidRPr="00444ED8">
        <w:rPr>
          <w:rFonts w:ascii="Times New Roman" w:eastAsia="Times New Roman" w:hAnsi="Times New Roman" w:cs="Times New Roman"/>
          <w:color w:val="261808"/>
          <w:sz w:val="24"/>
          <w:szCs w:val="24"/>
        </w:rPr>
        <w:t>Microsoft</w:t>
      </w:r>
      <w:proofErr w:type="spellEnd"/>
      <w:r w:rsidRPr="00444ED8">
        <w:rPr>
          <w:rFonts w:ascii="Times New Roman" w:eastAsia="Times New Roman" w:hAnsi="Times New Roman" w:cs="Times New Roman"/>
          <w:color w:val="261808"/>
          <w:sz w:val="24"/>
          <w:szCs w:val="24"/>
        </w:rPr>
        <w:t xml:space="preserve"> </w:t>
      </w:r>
      <w:proofErr w:type="spellStart"/>
      <w:r w:rsidRPr="00444ED8">
        <w:rPr>
          <w:rFonts w:ascii="Times New Roman" w:eastAsia="Times New Roman" w:hAnsi="Times New Roman" w:cs="Times New Roman"/>
          <w:color w:val="261808"/>
          <w:sz w:val="24"/>
          <w:szCs w:val="24"/>
        </w:rPr>
        <w:t>Word</w:t>
      </w:r>
      <w:proofErr w:type="spellEnd"/>
      <w:r w:rsidRPr="00444ED8">
        <w:rPr>
          <w:rFonts w:ascii="Times New Roman" w:eastAsia="Times New Roman" w:hAnsi="Times New Roman" w:cs="Times New Roman"/>
          <w:color w:val="261808"/>
          <w:sz w:val="24"/>
          <w:szCs w:val="24"/>
        </w:rPr>
        <w:t>!</w:t>
      </w:r>
    </w:p>
    <w:p w14:paraId="659D53EB" w14:textId="77777777" w:rsidR="00125B54" w:rsidRPr="00444ED8" w:rsidRDefault="00125B54" w:rsidP="00125B54">
      <w:pPr>
        <w:spacing w:after="0" w:line="240" w:lineRule="auto"/>
        <w:rPr>
          <w:rFonts w:ascii="Times New Roman" w:eastAsia="Times New Roman" w:hAnsi="Times New Roman" w:cs="Times New Roman"/>
          <w:color w:val="261808"/>
          <w:sz w:val="24"/>
          <w:szCs w:val="24"/>
        </w:rPr>
      </w:pPr>
    </w:p>
    <w:p w14:paraId="5FA94505" w14:textId="77777777" w:rsidR="00125B54" w:rsidRPr="00444ED8" w:rsidRDefault="00125B54" w:rsidP="00125B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1808"/>
          <w:sz w:val="24"/>
          <w:szCs w:val="24"/>
        </w:rPr>
      </w:pPr>
      <w:r w:rsidRPr="00444ED8">
        <w:rPr>
          <w:rFonts w:ascii="Times New Roman" w:eastAsia="Times New Roman" w:hAnsi="Times New Roman" w:cs="Times New Roman"/>
          <w:b/>
          <w:color w:val="261808"/>
          <w:sz w:val="24"/>
          <w:szCs w:val="24"/>
        </w:rPr>
        <w:t>Иллюстрации</w:t>
      </w:r>
      <w:r w:rsidRPr="00444ED8">
        <w:rPr>
          <w:rFonts w:ascii="Times New Roman" w:eastAsia="Times New Roman" w:hAnsi="Times New Roman" w:cs="Times New Roman"/>
          <w:color w:val="261808"/>
          <w:sz w:val="24"/>
          <w:szCs w:val="24"/>
        </w:rPr>
        <w:t xml:space="preserve"> предоставляются отдельными файлами, также отдельным файлом</w:t>
      </w:r>
      <w:r>
        <w:rPr>
          <w:rFonts w:ascii="Times New Roman" w:eastAsia="Times New Roman" w:hAnsi="Times New Roman" w:cs="Times New Roman"/>
          <w:color w:val="261808"/>
          <w:sz w:val="24"/>
          <w:szCs w:val="24"/>
        </w:rPr>
        <w:t xml:space="preserve"> </w:t>
      </w:r>
      <w:r w:rsidRPr="00444ED8">
        <w:rPr>
          <w:rFonts w:ascii="Times New Roman" w:eastAsia="Times New Roman" w:hAnsi="Times New Roman" w:cs="Times New Roman"/>
          <w:color w:val="261808"/>
          <w:sz w:val="24"/>
          <w:szCs w:val="24"/>
        </w:rPr>
        <w:t>в формате *</w:t>
      </w:r>
      <w:proofErr w:type="spellStart"/>
      <w:proofErr w:type="gramStart"/>
      <w:r w:rsidRPr="00444ED8">
        <w:rPr>
          <w:rFonts w:ascii="Times New Roman" w:eastAsia="Times New Roman" w:hAnsi="Times New Roman" w:cs="Times New Roman"/>
          <w:color w:val="261808"/>
          <w:sz w:val="24"/>
          <w:szCs w:val="24"/>
        </w:rPr>
        <w:t>doc</w:t>
      </w:r>
      <w:proofErr w:type="spellEnd"/>
      <w:r w:rsidRPr="00444ED8">
        <w:rPr>
          <w:rFonts w:ascii="Times New Roman" w:eastAsia="Times New Roman" w:hAnsi="Times New Roman" w:cs="Times New Roman"/>
          <w:color w:val="261808"/>
          <w:sz w:val="24"/>
          <w:szCs w:val="24"/>
        </w:rPr>
        <w:t>  или</w:t>
      </w:r>
      <w:proofErr w:type="gramEnd"/>
      <w:r w:rsidRPr="00444ED8">
        <w:rPr>
          <w:rFonts w:ascii="Times New Roman" w:eastAsia="Times New Roman" w:hAnsi="Times New Roman" w:cs="Times New Roman"/>
          <w:color w:val="261808"/>
          <w:sz w:val="24"/>
          <w:szCs w:val="24"/>
        </w:rPr>
        <w:t xml:space="preserve"> *</w:t>
      </w:r>
      <w:proofErr w:type="spellStart"/>
      <w:r w:rsidRPr="00444ED8">
        <w:rPr>
          <w:rFonts w:ascii="Times New Roman" w:eastAsia="Times New Roman" w:hAnsi="Times New Roman" w:cs="Times New Roman"/>
          <w:color w:val="261808"/>
          <w:sz w:val="24"/>
          <w:szCs w:val="24"/>
          <w:lang w:val="en-US"/>
        </w:rPr>
        <w:t>docx</w:t>
      </w:r>
      <w:proofErr w:type="spellEnd"/>
      <w:r>
        <w:rPr>
          <w:rFonts w:ascii="Times New Roman" w:eastAsia="Times New Roman" w:hAnsi="Times New Roman" w:cs="Times New Roman"/>
          <w:color w:val="261808"/>
          <w:sz w:val="24"/>
          <w:szCs w:val="24"/>
        </w:rPr>
        <w:t xml:space="preserve"> </w:t>
      </w:r>
      <w:r w:rsidRPr="00444ED8">
        <w:rPr>
          <w:rFonts w:ascii="Times New Roman" w:eastAsia="Times New Roman" w:hAnsi="Times New Roman" w:cs="Times New Roman"/>
          <w:color w:val="261808"/>
          <w:sz w:val="24"/>
          <w:szCs w:val="24"/>
        </w:rPr>
        <w:t xml:space="preserve"> предоставляется список иллюстраций с их номерами и названиями.</w:t>
      </w:r>
    </w:p>
    <w:p w14:paraId="7BC9CB2C" w14:textId="77777777" w:rsidR="00125B54" w:rsidRPr="00444ED8" w:rsidRDefault="00125B54" w:rsidP="00125B54">
      <w:pPr>
        <w:spacing w:after="0" w:line="240" w:lineRule="auto"/>
        <w:rPr>
          <w:rFonts w:ascii="Times New Roman" w:eastAsia="Times New Roman" w:hAnsi="Times New Roman" w:cs="Times New Roman"/>
          <w:color w:val="261808"/>
          <w:sz w:val="24"/>
          <w:szCs w:val="24"/>
        </w:rPr>
      </w:pPr>
    </w:p>
    <w:p w14:paraId="07844894" w14:textId="77777777" w:rsidR="00125B54" w:rsidRPr="00444ED8" w:rsidRDefault="00125B54" w:rsidP="00125B54">
      <w:pPr>
        <w:spacing w:after="0" w:line="240" w:lineRule="auto"/>
        <w:rPr>
          <w:rFonts w:ascii="Times New Roman" w:eastAsia="Times New Roman" w:hAnsi="Times New Roman" w:cs="Times New Roman"/>
          <w:color w:val="261808"/>
          <w:sz w:val="24"/>
          <w:szCs w:val="24"/>
        </w:rPr>
      </w:pPr>
      <w:r w:rsidRPr="00444ED8">
        <w:rPr>
          <w:rFonts w:ascii="Times New Roman" w:eastAsia="Times New Roman" w:hAnsi="Times New Roman" w:cs="Times New Roman"/>
          <w:b/>
          <w:bCs/>
          <w:color w:val="261808"/>
          <w:sz w:val="24"/>
          <w:szCs w:val="24"/>
        </w:rPr>
        <w:t>Требования к тексту:</w:t>
      </w:r>
    </w:p>
    <w:p w14:paraId="78E11753" w14:textId="77777777" w:rsidR="00125B54" w:rsidRPr="00444ED8" w:rsidRDefault="00125B54" w:rsidP="00125B54">
      <w:pPr>
        <w:numPr>
          <w:ilvl w:val="0"/>
          <w:numId w:val="5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61808"/>
          <w:sz w:val="24"/>
          <w:szCs w:val="24"/>
        </w:rPr>
      </w:pPr>
      <w:r w:rsidRPr="00444ED8">
        <w:rPr>
          <w:rFonts w:ascii="Times New Roman" w:eastAsia="Times New Roman" w:hAnsi="Times New Roman" w:cs="Times New Roman"/>
          <w:color w:val="261808"/>
          <w:sz w:val="24"/>
          <w:szCs w:val="24"/>
        </w:rPr>
        <w:t xml:space="preserve">использовать кавычки только одного вида – </w:t>
      </w:r>
      <w:proofErr w:type="gramStart"/>
      <w:r w:rsidRPr="00444ED8">
        <w:rPr>
          <w:rFonts w:ascii="Times New Roman" w:eastAsia="Times New Roman" w:hAnsi="Times New Roman" w:cs="Times New Roman"/>
          <w:color w:val="261808"/>
          <w:sz w:val="24"/>
          <w:szCs w:val="24"/>
        </w:rPr>
        <w:t>« »</w:t>
      </w:r>
      <w:proofErr w:type="gramEnd"/>
      <w:r w:rsidRPr="00444ED8">
        <w:rPr>
          <w:rFonts w:ascii="Times New Roman" w:eastAsia="Times New Roman" w:hAnsi="Times New Roman" w:cs="Times New Roman"/>
          <w:color w:val="261808"/>
          <w:sz w:val="24"/>
          <w:szCs w:val="24"/>
        </w:rPr>
        <w:t>. Если в состав цитаты входит закавыченное слово, употребляются кавычки в кавычках: «“раз”, два, три, “четыре”»;</w:t>
      </w:r>
    </w:p>
    <w:p w14:paraId="6E48C8E1" w14:textId="77777777" w:rsidR="00125B54" w:rsidRPr="00444ED8" w:rsidRDefault="00125B54" w:rsidP="00125B54">
      <w:pPr>
        <w:numPr>
          <w:ilvl w:val="0"/>
          <w:numId w:val="5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61808"/>
          <w:sz w:val="24"/>
          <w:szCs w:val="24"/>
        </w:rPr>
      </w:pPr>
      <w:r w:rsidRPr="00444ED8">
        <w:rPr>
          <w:rFonts w:ascii="Times New Roman" w:eastAsia="Times New Roman" w:hAnsi="Times New Roman" w:cs="Times New Roman"/>
          <w:color w:val="261808"/>
          <w:sz w:val="24"/>
          <w:szCs w:val="24"/>
        </w:rPr>
        <w:t xml:space="preserve">не </w:t>
      </w:r>
      <w:proofErr w:type="gramStart"/>
      <w:r w:rsidRPr="00444ED8">
        <w:rPr>
          <w:rFonts w:ascii="Times New Roman" w:eastAsia="Times New Roman" w:hAnsi="Times New Roman" w:cs="Times New Roman"/>
          <w:color w:val="261808"/>
          <w:sz w:val="24"/>
          <w:szCs w:val="24"/>
        </w:rPr>
        <w:t>применять  дефисы</w:t>
      </w:r>
      <w:proofErr w:type="gramEnd"/>
      <w:r w:rsidRPr="00444ED8">
        <w:rPr>
          <w:rFonts w:ascii="Times New Roman" w:eastAsia="Times New Roman" w:hAnsi="Times New Roman" w:cs="Times New Roman"/>
          <w:color w:val="261808"/>
          <w:sz w:val="24"/>
          <w:szCs w:val="24"/>
        </w:rPr>
        <w:t xml:space="preserve">  в качестве тире;</w:t>
      </w:r>
    </w:p>
    <w:p w14:paraId="794F5825" w14:textId="77777777" w:rsidR="00125B54" w:rsidRPr="00444ED8" w:rsidRDefault="00125B54" w:rsidP="00125B54">
      <w:pPr>
        <w:numPr>
          <w:ilvl w:val="0"/>
          <w:numId w:val="5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61808"/>
          <w:sz w:val="24"/>
          <w:szCs w:val="24"/>
        </w:rPr>
      </w:pPr>
      <w:r w:rsidRPr="00444ED8">
        <w:rPr>
          <w:rFonts w:ascii="Times New Roman" w:eastAsia="Times New Roman" w:hAnsi="Times New Roman" w:cs="Times New Roman"/>
          <w:color w:val="261808"/>
          <w:sz w:val="24"/>
          <w:szCs w:val="24"/>
        </w:rPr>
        <w:t>буква </w:t>
      </w:r>
      <w:r w:rsidRPr="00444ED8">
        <w:rPr>
          <w:rFonts w:ascii="Times New Roman" w:eastAsia="Times New Roman" w:hAnsi="Times New Roman" w:cs="Times New Roman"/>
          <w:i/>
          <w:iCs/>
          <w:color w:val="261808"/>
          <w:sz w:val="24"/>
          <w:szCs w:val="24"/>
        </w:rPr>
        <w:t>ё</w:t>
      </w:r>
      <w:r w:rsidRPr="00444ED8">
        <w:rPr>
          <w:rFonts w:ascii="Times New Roman" w:eastAsia="Times New Roman" w:hAnsi="Times New Roman" w:cs="Times New Roman"/>
          <w:color w:val="261808"/>
          <w:sz w:val="24"/>
          <w:szCs w:val="24"/>
        </w:rPr>
        <w:t> ставится только в тех случаях, когда замена на </w:t>
      </w:r>
      <w:r w:rsidRPr="00444ED8">
        <w:rPr>
          <w:rFonts w:ascii="Times New Roman" w:eastAsia="Times New Roman" w:hAnsi="Times New Roman" w:cs="Times New Roman"/>
          <w:i/>
          <w:iCs/>
          <w:color w:val="261808"/>
          <w:sz w:val="24"/>
          <w:szCs w:val="24"/>
        </w:rPr>
        <w:t>е</w:t>
      </w:r>
      <w:r w:rsidRPr="00444ED8">
        <w:rPr>
          <w:rFonts w:ascii="Times New Roman" w:eastAsia="Times New Roman" w:hAnsi="Times New Roman" w:cs="Times New Roman"/>
          <w:color w:val="261808"/>
          <w:sz w:val="24"/>
          <w:szCs w:val="24"/>
        </w:rPr>
        <w:t> искажает смысл слова; во всех остальных случаях – только </w:t>
      </w:r>
      <w:r w:rsidRPr="00444ED8">
        <w:rPr>
          <w:rFonts w:ascii="Times New Roman" w:eastAsia="Times New Roman" w:hAnsi="Times New Roman" w:cs="Times New Roman"/>
          <w:i/>
          <w:iCs/>
          <w:color w:val="261808"/>
          <w:sz w:val="24"/>
          <w:szCs w:val="24"/>
        </w:rPr>
        <w:t>е</w:t>
      </w:r>
      <w:r w:rsidRPr="00444ED8">
        <w:rPr>
          <w:rFonts w:ascii="Times New Roman" w:eastAsia="Times New Roman" w:hAnsi="Times New Roman" w:cs="Times New Roman"/>
          <w:color w:val="261808"/>
          <w:sz w:val="24"/>
          <w:szCs w:val="24"/>
        </w:rPr>
        <w:t>.</w:t>
      </w:r>
    </w:p>
    <w:p w14:paraId="73F57FBF" w14:textId="77777777" w:rsidR="00125B54" w:rsidRPr="00444ED8" w:rsidRDefault="00125B54" w:rsidP="00125B54">
      <w:pPr>
        <w:spacing w:after="0" w:line="240" w:lineRule="auto"/>
        <w:rPr>
          <w:rFonts w:ascii="Times New Roman" w:eastAsia="Times New Roman" w:hAnsi="Times New Roman" w:cs="Times New Roman"/>
          <w:color w:val="261808"/>
          <w:sz w:val="24"/>
          <w:szCs w:val="24"/>
        </w:rPr>
      </w:pPr>
    </w:p>
    <w:p w14:paraId="2C32A96A" w14:textId="77777777" w:rsidR="00125B54" w:rsidRPr="00444ED8" w:rsidRDefault="00125B54" w:rsidP="00125B54">
      <w:pPr>
        <w:spacing w:after="0" w:line="240" w:lineRule="auto"/>
        <w:rPr>
          <w:rFonts w:ascii="Times New Roman" w:eastAsia="Times New Roman" w:hAnsi="Times New Roman" w:cs="Times New Roman"/>
          <w:color w:val="261808"/>
          <w:sz w:val="24"/>
          <w:szCs w:val="24"/>
        </w:rPr>
      </w:pPr>
      <w:r w:rsidRPr="00444ED8">
        <w:rPr>
          <w:rFonts w:ascii="Times New Roman" w:eastAsia="Times New Roman" w:hAnsi="Times New Roman" w:cs="Times New Roman"/>
          <w:b/>
          <w:bCs/>
          <w:color w:val="261808"/>
          <w:sz w:val="24"/>
          <w:szCs w:val="24"/>
        </w:rPr>
        <w:t>Сокращения</w:t>
      </w:r>
      <w:r w:rsidRPr="00444ED8">
        <w:rPr>
          <w:rFonts w:ascii="Times New Roman" w:eastAsia="Times New Roman" w:hAnsi="Times New Roman" w:cs="Times New Roman"/>
          <w:color w:val="261808"/>
          <w:sz w:val="24"/>
          <w:szCs w:val="24"/>
        </w:rPr>
        <w:t>:</w:t>
      </w:r>
    </w:p>
    <w:p w14:paraId="2E9A180F" w14:textId="77777777" w:rsidR="00125B54" w:rsidRPr="00444ED8" w:rsidRDefault="00125B54" w:rsidP="00125B54">
      <w:pPr>
        <w:numPr>
          <w:ilvl w:val="0"/>
          <w:numId w:val="6"/>
        </w:numPr>
        <w:tabs>
          <w:tab w:val="left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61808"/>
          <w:sz w:val="24"/>
          <w:szCs w:val="24"/>
        </w:rPr>
      </w:pPr>
      <w:r w:rsidRPr="00444ED8">
        <w:rPr>
          <w:rFonts w:ascii="Times New Roman" w:eastAsia="Times New Roman" w:hAnsi="Times New Roman" w:cs="Times New Roman"/>
          <w:color w:val="261808"/>
          <w:sz w:val="24"/>
          <w:szCs w:val="24"/>
        </w:rPr>
        <w:t xml:space="preserve">Годы при указании определенного периода указываются </w:t>
      </w:r>
      <w:r>
        <w:rPr>
          <w:rFonts w:ascii="Times New Roman" w:eastAsia="Times New Roman" w:hAnsi="Times New Roman" w:cs="Times New Roman"/>
          <w:color w:val="261808"/>
          <w:sz w:val="24"/>
          <w:szCs w:val="24"/>
        </w:rPr>
        <w:t xml:space="preserve">в </w:t>
      </w:r>
      <w:r w:rsidRPr="00444ED8">
        <w:rPr>
          <w:rFonts w:ascii="Times New Roman" w:eastAsia="Times New Roman" w:hAnsi="Times New Roman" w:cs="Times New Roman"/>
          <w:color w:val="261808"/>
          <w:sz w:val="24"/>
          <w:szCs w:val="24"/>
        </w:rPr>
        <w:t xml:space="preserve">цифрах, </w:t>
      </w:r>
      <w:proofErr w:type="gramStart"/>
      <w:r w:rsidRPr="00444ED8">
        <w:rPr>
          <w:rFonts w:ascii="Times New Roman" w:eastAsia="Times New Roman" w:hAnsi="Times New Roman" w:cs="Times New Roman"/>
          <w:color w:val="261808"/>
          <w:sz w:val="24"/>
          <w:szCs w:val="24"/>
        </w:rPr>
        <w:t>например</w:t>
      </w:r>
      <w:proofErr w:type="gramEnd"/>
      <w:r w:rsidRPr="00444ED8">
        <w:rPr>
          <w:rFonts w:ascii="Times New Roman" w:eastAsia="Times New Roman" w:hAnsi="Times New Roman" w:cs="Times New Roman"/>
          <w:color w:val="261808"/>
          <w:sz w:val="24"/>
          <w:szCs w:val="24"/>
        </w:rPr>
        <w:t xml:space="preserve">: «20-е гг.». Конкретная дата дается с сокращением, </w:t>
      </w:r>
      <w:proofErr w:type="gramStart"/>
      <w:r w:rsidRPr="00444ED8">
        <w:rPr>
          <w:rFonts w:ascii="Times New Roman" w:eastAsia="Times New Roman" w:hAnsi="Times New Roman" w:cs="Times New Roman"/>
          <w:color w:val="261808"/>
          <w:sz w:val="24"/>
          <w:szCs w:val="24"/>
        </w:rPr>
        <w:t>например</w:t>
      </w:r>
      <w:proofErr w:type="gramEnd"/>
      <w:r w:rsidRPr="00444ED8">
        <w:rPr>
          <w:rFonts w:ascii="Times New Roman" w:eastAsia="Times New Roman" w:hAnsi="Times New Roman" w:cs="Times New Roman"/>
          <w:color w:val="261808"/>
          <w:sz w:val="24"/>
          <w:szCs w:val="24"/>
        </w:rPr>
        <w:t xml:space="preserve">: 1920 г., 1920–1922 гг. </w:t>
      </w:r>
    </w:p>
    <w:p w14:paraId="6899B50A" w14:textId="77777777" w:rsidR="00125B54" w:rsidRPr="00444ED8" w:rsidRDefault="00125B54" w:rsidP="00125B54">
      <w:pPr>
        <w:numPr>
          <w:ilvl w:val="0"/>
          <w:numId w:val="6"/>
        </w:numPr>
        <w:tabs>
          <w:tab w:val="left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61808"/>
          <w:sz w:val="24"/>
          <w:szCs w:val="24"/>
        </w:rPr>
      </w:pPr>
      <w:r w:rsidRPr="00444ED8">
        <w:rPr>
          <w:rFonts w:ascii="Times New Roman" w:eastAsia="Times New Roman" w:hAnsi="Times New Roman" w:cs="Times New Roman"/>
          <w:color w:val="261808"/>
          <w:sz w:val="24"/>
          <w:szCs w:val="24"/>
        </w:rPr>
        <w:t>Века указываются римскими цифрами, набранными </w:t>
      </w:r>
      <w:r w:rsidRPr="00444ED8">
        <w:rPr>
          <w:rFonts w:ascii="Times New Roman" w:eastAsia="Times New Roman" w:hAnsi="Times New Roman" w:cs="Times New Roman"/>
          <w:iCs/>
          <w:color w:val="261808"/>
          <w:sz w:val="24"/>
          <w:szCs w:val="24"/>
        </w:rPr>
        <w:t>строго</w:t>
      </w:r>
      <w:r w:rsidRPr="00444ED8">
        <w:rPr>
          <w:rFonts w:ascii="Times New Roman" w:eastAsia="Times New Roman" w:hAnsi="Times New Roman" w:cs="Times New Roman"/>
          <w:color w:val="261808"/>
          <w:sz w:val="24"/>
          <w:szCs w:val="24"/>
        </w:rPr>
        <w:t xml:space="preserve"> с помощью букв латинского алфавита, с сокращением «в». «</w:t>
      </w:r>
      <w:proofErr w:type="spellStart"/>
      <w:r w:rsidRPr="00444ED8">
        <w:rPr>
          <w:rFonts w:ascii="Times New Roman" w:eastAsia="Times New Roman" w:hAnsi="Times New Roman" w:cs="Times New Roman"/>
          <w:color w:val="261808"/>
          <w:sz w:val="24"/>
          <w:szCs w:val="24"/>
        </w:rPr>
        <w:t>вв</w:t>
      </w:r>
      <w:proofErr w:type="spellEnd"/>
      <w:r w:rsidRPr="00444ED8">
        <w:rPr>
          <w:rFonts w:ascii="Times New Roman" w:eastAsia="Times New Roman" w:hAnsi="Times New Roman" w:cs="Times New Roman"/>
          <w:color w:val="261808"/>
          <w:sz w:val="24"/>
          <w:szCs w:val="24"/>
        </w:rPr>
        <w:t>».</w:t>
      </w:r>
    </w:p>
    <w:p w14:paraId="6BC3264F" w14:textId="77777777" w:rsidR="00125B54" w:rsidRPr="00444ED8" w:rsidRDefault="00125B54" w:rsidP="00125B54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61808"/>
          <w:sz w:val="24"/>
          <w:szCs w:val="24"/>
        </w:rPr>
      </w:pPr>
      <w:r w:rsidRPr="00444ED8">
        <w:rPr>
          <w:rFonts w:ascii="Times New Roman" w:eastAsia="Times New Roman" w:hAnsi="Times New Roman" w:cs="Times New Roman"/>
          <w:color w:val="261808"/>
          <w:sz w:val="24"/>
          <w:szCs w:val="24"/>
        </w:rPr>
        <w:t xml:space="preserve">Цифры: тыс., млн, млрд (последние два – строго без точки). Названия денежных знаков даются по принятым сокращениям: долл., руб. Процент ставится значком, если связан с цифрой, и отделяется от цифры интервалом, </w:t>
      </w:r>
      <w:proofErr w:type="gramStart"/>
      <w:r w:rsidRPr="00444ED8">
        <w:rPr>
          <w:rFonts w:ascii="Times New Roman" w:eastAsia="Times New Roman" w:hAnsi="Times New Roman" w:cs="Times New Roman"/>
          <w:color w:val="261808"/>
          <w:sz w:val="24"/>
          <w:szCs w:val="24"/>
        </w:rPr>
        <w:t>например</w:t>
      </w:r>
      <w:proofErr w:type="gramEnd"/>
      <w:r w:rsidRPr="00444ED8">
        <w:rPr>
          <w:rFonts w:ascii="Times New Roman" w:eastAsia="Times New Roman" w:hAnsi="Times New Roman" w:cs="Times New Roman"/>
          <w:color w:val="261808"/>
          <w:sz w:val="24"/>
          <w:szCs w:val="24"/>
        </w:rPr>
        <w:t>: 3 %.</w:t>
      </w:r>
    </w:p>
    <w:p w14:paraId="38A19132" w14:textId="77777777" w:rsidR="00125B54" w:rsidRPr="00444ED8" w:rsidRDefault="00125B54" w:rsidP="00125B54">
      <w:pPr>
        <w:numPr>
          <w:ilvl w:val="0"/>
          <w:numId w:val="6"/>
        </w:numPr>
        <w:tabs>
          <w:tab w:val="num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61808"/>
          <w:sz w:val="24"/>
          <w:szCs w:val="24"/>
        </w:rPr>
      </w:pPr>
      <w:r w:rsidRPr="00444ED8">
        <w:rPr>
          <w:rFonts w:ascii="Times New Roman" w:eastAsia="Times New Roman" w:hAnsi="Times New Roman" w:cs="Times New Roman"/>
          <w:color w:val="261808"/>
          <w:sz w:val="24"/>
          <w:szCs w:val="24"/>
        </w:rPr>
        <w:lastRenderedPageBreak/>
        <w:t>Из сокращений допускаются: т.д., т.п., др., т.е., см. Выражения «так как», «так называемые» писать только полностью.</w:t>
      </w:r>
    </w:p>
    <w:p w14:paraId="294C059B" w14:textId="77777777" w:rsidR="00125B54" w:rsidRPr="00444ED8" w:rsidRDefault="00125B54" w:rsidP="00125B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1808"/>
          <w:sz w:val="24"/>
          <w:szCs w:val="24"/>
        </w:rPr>
      </w:pPr>
    </w:p>
    <w:p w14:paraId="647FC800" w14:textId="77777777" w:rsidR="00125B54" w:rsidRPr="00444ED8" w:rsidRDefault="00125B54" w:rsidP="00125B54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444ED8">
        <w:rPr>
          <w:sz w:val="24"/>
          <w:szCs w:val="24"/>
        </w:rPr>
        <w:t>Сноски концевые</w:t>
      </w:r>
      <w:r w:rsidRPr="00444ED8">
        <w:rPr>
          <w:b w:val="0"/>
          <w:sz w:val="24"/>
          <w:szCs w:val="24"/>
        </w:rPr>
        <w:t>, сделанные в автоматическом режиме.</w:t>
      </w:r>
    </w:p>
    <w:p w14:paraId="152886CA" w14:textId="77777777" w:rsidR="00125B54" w:rsidRPr="00444ED8" w:rsidRDefault="00125B54" w:rsidP="00125B54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14:paraId="4EC79E3E" w14:textId="77777777" w:rsidR="00125B54" w:rsidRPr="00444ED8" w:rsidRDefault="00125B54" w:rsidP="00125B54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44ED8">
        <w:rPr>
          <w:rFonts w:ascii="Times New Roman" w:hAnsi="Times New Roman" w:cs="Times New Roman"/>
          <w:color w:val="auto"/>
          <w:sz w:val="24"/>
          <w:szCs w:val="24"/>
        </w:rPr>
        <w:t>Библиографические ссылки</w:t>
      </w:r>
      <w:r w:rsidRPr="00444E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оформляются в соответствии с ГОСТ Р 7.0.5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-2008 «Библиографическая ссылка»</w:t>
      </w:r>
      <w:r w:rsidRPr="00444ED8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14:paraId="5B0E8677" w14:textId="77777777" w:rsidR="00125B54" w:rsidRPr="00444ED8" w:rsidRDefault="00125B54" w:rsidP="00125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496A2E" w14:textId="77777777" w:rsidR="00125B54" w:rsidRPr="00444ED8" w:rsidRDefault="00125B54" w:rsidP="00125B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ED8">
        <w:rPr>
          <w:rFonts w:ascii="Times New Roman" w:hAnsi="Times New Roman" w:cs="Times New Roman"/>
          <w:b/>
          <w:sz w:val="24"/>
          <w:szCs w:val="24"/>
        </w:rPr>
        <w:t>Примеры:</w:t>
      </w:r>
    </w:p>
    <w:p w14:paraId="367B5694" w14:textId="77777777" w:rsidR="00125B54" w:rsidRPr="00444ED8" w:rsidRDefault="00125B54" w:rsidP="00125B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B54CE0" w14:textId="77777777" w:rsidR="00125B54" w:rsidRPr="00444ED8" w:rsidRDefault="00125B54" w:rsidP="00125B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ED8">
        <w:rPr>
          <w:rFonts w:ascii="Times New Roman" w:hAnsi="Times New Roman" w:cs="Times New Roman"/>
          <w:b/>
          <w:sz w:val="24"/>
          <w:szCs w:val="24"/>
        </w:rPr>
        <w:t>Ссылка на книжное издание:</w:t>
      </w:r>
    </w:p>
    <w:p w14:paraId="2A52F070" w14:textId="77777777" w:rsidR="00125B54" w:rsidRPr="00444ED8" w:rsidRDefault="00125B54" w:rsidP="00125B54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444ED8">
        <w:rPr>
          <w:b w:val="0"/>
          <w:sz w:val="24"/>
          <w:szCs w:val="24"/>
        </w:rPr>
        <w:t>Никонов В.И., Яковлева В.Я. Алгоритмы успешного маркетинга. М., 2007. С. 256</w:t>
      </w:r>
      <w:r w:rsidR="00004909">
        <w:rPr>
          <w:b w:val="0"/>
          <w:sz w:val="24"/>
          <w:szCs w:val="24"/>
        </w:rPr>
        <w:t>–</w:t>
      </w:r>
      <w:r w:rsidRPr="00444ED8">
        <w:rPr>
          <w:b w:val="0"/>
          <w:sz w:val="24"/>
          <w:szCs w:val="24"/>
        </w:rPr>
        <w:t>300.</w:t>
      </w:r>
    </w:p>
    <w:p w14:paraId="4ADEC1F8" w14:textId="77777777" w:rsidR="00004909" w:rsidRPr="00004909" w:rsidRDefault="00004909" w:rsidP="00125B54">
      <w:pPr>
        <w:pStyle w:val="2"/>
        <w:spacing w:before="0" w:beforeAutospacing="0" w:after="0" w:afterAutospacing="0"/>
        <w:jc w:val="both"/>
        <w:rPr>
          <w:sz w:val="24"/>
          <w:szCs w:val="24"/>
        </w:rPr>
      </w:pPr>
      <w:r w:rsidRPr="00004909">
        <w:rPr>
          <w:sz w:val="24"/>
          <w:szCs w:val="24"/>
        </w:rPr>
        <w:t>Ссылка на статью в журнале:</w:t>
      </w:r>
    </w:p>
    <w:p w14:paraId="5EC4134B" w14:textId="77777777" w:rsidR="00125B54" w:rsidRPr="00125B54" w:rsidRDefault="00125B54" w:rsidP="00125B54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</w:rPr>
      </w:pPr>
      <w:proofErr w:type="spellStart"/>
      <w:r w:rsidRPr="00125B54">
        <w:rPr>
          <w:b w:val="0"/>
          <w:sz w:val="24"/>
          <w:szCs w:val="24"/>
        </w:rPr>
        <w:t>Анастасевич</w:t>
      </w:r>
      <w:proofErr w:type="spellEnd"/>
      <w:r w:rsidRPr="00125B54">
        <w:rPr>
          <w:b w:val="0"/>
          <w:sz w:val="24"/>
          <w:szCs w:val="24"/>
        </w:rPr>
        <w:t xml:space="preserve"> В.Г. О необходимости в содействии русскому книговедению // Благонамеренный. 1820. Т. 10</w:t>
      </w:r>
      <w:r w:rsidR="00BE3875">
        <w:rPr>
          <w:b w:val="0"/>
          <w:sz w:val="24"/>
          <w:szCs w:val="24"/>
        </w:rPr>
        <w:t>.</w:t>
      </w:r>
      <w:r w:rsidRPr="00125B54">
        <w:rPr>
          <w:b w:val="0"/>
          <w:sz w:val="24"/>
          <w:szCs w:val="24"/>
        </w:rPr>
        <w:t xml:space="preserve"> № 7. С.</w:t>
      </w:r>
      <w:r w:rsidR="00004909">
        <w:rPr>
          <w:b w:val="0"/>
          <w:sz w:val="24"/>
          <w:szCs w:val="24"/>
        </w:rPr>
        <w:t xml:space="preserve"> 32–</w:t>
      </w:r>
      <w:r w:rsidRPr="00125B54">
        <w:rPr>
          <w:b w:val="0"/>
          <w:sz w:val="24"/>
          <w:szCs w:val="24"/>
        </w:rPr>
        <w:t>42.</w:t>
      </w:r>
    </w:p>
    <w:p w14:paraId="23251A09" w14:textId="77777777" w:rsidR="00125B54" w:rsidRPr="00125B54" w:rsidRDefault="00125B54" w:rsidP="00125B54">
      <w:pPr>
        <w:pStyle w:val="2"/>
        <w:spacing w:before="0" w:beforeAutospacing="0" w:after="0" w:afterAutospacing="0"/>
        <w:jc w:val="both"/>
        <w:rPr>
          <w:sz w:val="24"/>
          <w:szCs w:val="24"/>
        </w:rPr>
      </w:pPr>
      <w:r w:rsidRPr="00125B54">
        <w:rPr>
          <w:sz w:val="24"/>
          <w:szCs w:val="24"/>
        </w:rPr>
        <w:t>Ссылка на архивные документы:</w:t>
      </w:r>
    </w:p>
    <w:p w14:paraId="6164936C" w14:textId="77777777" w:rsidR="00125B54" w:rsidRPr="00125B54" w:rsidRDefault="00125B54" w:rsidP="00125B54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125B54">
        <w:rPr>
          <w:b w:val="0"/>
          <w:sz w:val="24"/>
          <w:szCs w:val="24"/>
        </w:rPr>
        <w:t>ГАПО. Ф. 291. Оп. 1. Д. 65. Л. 4.</w:t>
      </w:r>
    </w:p>
    <w:p w14:paraId="6A78935D" w14:textId="77777777" w:rsidR="00125B54" w:rsidRPr="00125B54" w:rsidRDefault="00125B54" w:rsidP="00125B54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125B54">
        <w:rPr>
          <w:b w:val="0"/>
          <w:sz w:val="24"/>
          <w:szCs w:val="24"/>
        </w:rPr>
        <w:t>ОР РНБ. Ф.</w:t>
      </w:r>
      <w:r w:rsidR="00004909">
        <w:rPr>
          <w:b w:val="0"/>
          <w:sz w:val="24"/>
          <w:szCs w:val="24"/>
        </w:rPr>
        <w:t xml:space="preserve"> </w:t>
      </w:r>
      <w:r w:rsidRPr="00125B54">
        <w:rPr>
          <w:b w:val="0"/>
          <w:sz w:val="24"/>
          <w:szCs w:val="24"/>
        </w:rPr>
        <w:t>416. Оп.</w:t>
      </w:r>
      <w:r w:rsidR="00004909">
        <w:rPr>
          <w:b w:val="0"/>
          <w:sz w:val="24"/>
          <w:szCs w:val="24"/>
        </w:rPr>
        <w:t xml:space="preserve"> </w:t>
      </w:r>
      <w:r w:rsidRPr="00125B54">
        <w:rPr>
          <w:b w:val="0"/>
          <w:sz w:val="24"/>
          <w:szCs w:val="24"/>
        </w:rPr>
        <w:t>1. Д. 26. Л. 1.</w:t>
      </w:r>
    </w:p>
    <w:p w14:paraId="2EBA3DAA" w14:textId="77777777" w:rsidR="00125B54" w:rsidRPr="00125B54" w:rsidRDefault="00125B54" w:rsidP="00125B54">
      <w:pPr>
        <w:pStyle w:val="2"/>
        <w:spacing w:before="0" w:beforeAutospacing="0" w:after="0" w:afterAutospacing="0"/>
        <w:jc w:val="both"/>
        <w:rPr>
          <w:sz w:val="24"/>
          <w:szCs w:val="24"/>
        </w:rPr>
      </w:pPr>
      <w:r w:rsidRPr="00125B54">
        <w:rPr>
          <w:sz w:val="24"/>
          <w:szCs w:val="24"/>
        </w:rPr>
        <w:t>Ссылка на электронный ресурс:</w:t>
      </w:r>
    </w:p>
    <w:p w14:paraId="39DC654B" w14:textId="77777777" w:rsidR="00B3222D" w:rsidRDefault="00125B54" w:rsidP="00125B5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B54">
        <w:rPr>
          <w:rFonts w:ascii="Times New Roman" w:hAnsi="Times New Roman" w:cs="Times New Roman"/>
          <w:sz w:val="24"/>
          <w:szCs w:val="24"/>
        </w:rPr>
        <w:t xml:space="preserve">Жизнь прекрасна, жизнь трагична... [Электронный ресурс]: 1917 год в письмах </w:t>
      </w:r>
      <w:proofErr w:type="spellStart"/>
      <w:r w:rsidRPr="00125B54">
        <w:rPr>
          <w:rFonts w:ascii="Times New Roman" w:hAnsi="Times New Roman" w:cs="Times New Roman"/>
          <w:sz w:val="24"/>
          <w:szCs w:val="24"/>
        </w:rPr>
        <w:t>А.В.Луначарского</w:t>
      </w:r>
      <w:proofErr w:type="spellEnd"/>
      <w:r w:rsidRPr="00125B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5B54">
        <w:rPr>
          <w:rFonts w:ascii="Times New Roman" w:hAnsi="Times New Roman" w:cs="Times New Roman"/>
          <w:sz w:val="24"/>
          <w:szCs w:val="24"/>
        </w:rPr>
        <w:t>А.А.Луначарской</w:t>
      </w:r>
      <w:proofErr w:type="spellEnd"/>
      <w:r w:rsidRPr="00125B54">
        <w:rPr>
          <w:rFonts w:ascii="Times New Roman" w:hAnsi="Times New Roman" w:cs="Times New Roman"/>
          <w:sz w:val="24"/>
          <w:szCs w:val="24"/>
        </w:rPr>
        <w:t xml:space="preserve"> / отв. сост. </w:t>
      </w:r>
      <w:proofErr w:type="spellStart"/>
      <w:r w:rsidRPr="00125B54">
        <w:rPr>
          <w:rFonts w:ascii="Times New Roman" w:hAnsi="Times New Roman" w:cs="Times New Roman"/>
          <w:sz w:val="24"/>
          <w:szCs w:val="24"/>
        </w:rPr>
        <w:t>Л.Роговая</w:t>
      </w:r>
      <w:proofErr w:type="spellEnd"/>
      <w:r w:rsidRPr="00125B54">
        <w:rPr>
          <w:rFonts w:ascii="Times New Roman" w:hAnsi="Times New Roman" w:cs="Times New Roman"/>
          <w:sz w:val="24"/>
          <w:szCs w:val="24"/>
        </w:rPr>
        <w:t>; сост. Н.</w:t>
      </w:r>
      <w:r w:rsidR="00BE3875">
        <w:rPr>
          <w:rFonts w:ascii="Times New Roman" w:hAnsi="Times New Roman" w:cs="Times New Roman"/>
          <w:sz w:val="24"/>
          <w:szCs w:val="24"/>
        </w:rPr>
        <w:t xml:space="preserve"> </w:t>
      </w:r>
      <w:r w:rsidRPr="00125B54">
        <w:rPr>
          <w:rFonts w:ascii="Times New Roman" w:hAnsi="Times New Roman" w:cs="Times New Roman"/>
          <w:sz w:val="24"/>
          <w:szCs w:val="24"/>
        </w:rPr>
        <w:t xml:space="preserve">Антонова; Ин-т «Открытое о-во». М., 2001. URL: </w:t>
      </w:r>
      <w:hyperlink r:id="rId13" w:history="1">
        <w:r w:rsidRPr="00DC368C">
          <w:rPr>
            <w:rStyle w:val="a3"/>
            <w:rFonts w:ascii="Times New Roman" w:hAnsi="Times New Roman" w:cs="Times New Roman"/>
            <w:sz w:val="24"/>
            <w:szCs w:val="24"/>
          </w:rPr>
          <w:t>http://www.auditorium.ru/</w:t>
        </w:r>
      </w:hyperlink>
      <w:r w:rsidR="00BE3875" w:rsidRPr="00BE387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(дата обращения: 13.11.2022).</w:t>
      </w:r>
    </w:p>
    <w:p w14:paraId="5726D379" w14:textId="77777777" w:rsidR="00125B54" w:rsidRPr="00125B54" w:rsidRDefault="00125B54" w:rsidP="00125B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8BB203" w14:textId="77777777" w:rsidR="00B3222D" w:rsidRPr="00B3222D" w:rsidRDefault="00B3222D" w:rsidP="00B322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38C388" w14:textId="77777777" w:rsidR="00B3222D" w:rsidRDefault="00B3222D" w:rsidP="006120F5">
      <w:pPr>
        <w:spacing w:after="0"/>
        <w:ind w:firstLine="703"/>
        <w:rPr>
          <w:rFonts w:ascii="Times New Roman" w:hAnsi="Times New Roman" w:cs="Times New Roman"/>
          <w:b/>
          <w:sz w:val="28"/>
          <w:szCs w:val="28"/>
        </w:rPr>
      </w:pPr>
    </w:p>
    <w:p w14:paraId="3DB1F2DA" w14:textId="77777777" w:rsidR="006120F5" w:rsidRPr="006120F5" w:rsidRDefault="006120F5" w:rsidP="006120F5">
      <w:pPr>
        <w:spacing w:after="0"/>
        <w:ind w:firstLine="703"/>
        <w:rPr>
          <w:rFonts w:ascii="Times New Roman" w:hAnsi="Times New Roman" w:cs="Times New Roman"/>
          <w:b/>
          <w:sz w:val="28"/>
          <w:szCs w:val="28"/>
        </w:rPr>
      </w:pPr>
    </w:p>
    <w:sectPr w:rsidR="006120F5" w:rsidRPr="006120F5" w:rsidSect="005905B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15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3135B"/>
    <w:multiLevelType w:val="hybridMultilevel"/>
    <w:tmpl w:val="5C12BC4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3AF6798"/>
    <w:multiLevelType w:val="hybridMultilevel"/>
    <w:tmpl w:val="01F44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D50CE"/>
    <w:multiLevelType w:val="multilevel"/>
    <w:tmpl w:val="4A18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E5DC8"/>
    <w:multiLevelType w:val="hybridMultilevel"/>
    <w:tmpl w:val="FD58C3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677238"/>
    <w:multiLevelType w:val="multilevel"/>
    <w:tmpl w:val="3644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7C174E"/>
    <w:multiLevelType w:val="multilevel"/>
    <w:tmpl w:val="63BE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938"/>
    <w:rsid w:val="00004909"/>
    <w:rsid w:val="00063267"/>
    <w:rsid w:val="000A7C91"/>
    <w:rsid w:val="000B5BC2"/>
    <w:rsid w:val="000C2082"/>
    <w:rsid w:val="00125B54"/>
    <w:rsid w:val="00173FDF"/>
    <w:rsid w:val="001B16FE"/>
    <w:rsid w:val="0021336B"/>
    <w:rsid w:val="00224938"/>
    <w:rsid w:val="00234B50"/>
    <w:rsid w:val="00251159"/>
    <w:rsid w:val="00262169"/>
    <w:rsid w:val="002816B1"/>
    <w:rsid w:val="00296610"/>
    <w:rsid w:val="00304A17"/>
    <w:rsid w:val="00310A36"/>
    <w:rsid w:val="00334AEA"/>
    <w:rsid w:val="00337691"/>
    <w:rsid w:val="00372ABA"/>
    <w:rsid w:val="00376309"/>
    <w:rsid w:val="003C45F5"/>
    <w:rsid w:val="00400085"/>
    <w:rsid w:val="00477869"/>
    <w:rsid w:val="004813EB"/>
    <w:rsid w:val="004A59D2"/>
    <w:rsid w:val="004C0CD1"/>
    <w:rsid w:val="004C25F9"/>
    <w:rsid w:val="004C7FB4"/>
    <w:rsid w:val="00532468"/>
    <w:rsid w:val="005905B0"/>
    <w:rsid w:val="006120F5"/>
    <w:rsid w:val="00623849"/>
    <w:rsid w:val="00645569"/>
    <w:rsid w:val="00673900"/>
    <w:rsid w:val="006A6AD7"/>
    <w:rsid w:val="006B34F4"/>
    <w:rsid w:val="006D3B4C"/>
    <w:rsid w:val="006D646C"/>
    <w:rsid w:val="00741CAF"/>
    <w:rsid w:val="007A3DA7"/>
    <w:rsid w:val="007B4216"/>
    <w:rsid w:val="007D59B2"/>
    <w:rsid w:val="007E5A04"/>
    <w:rsid w:val="00803462"/>
    <w:rsid w:val="008B09E9"/>
    <w:rsid w:val="008B0F8D"/>
    <w:rsid w:val="008B7324"/>
    <w:rsid w:val="008C04D7"/>
    <w:rsid w:val="00932A18"/>
    <w:rsid w:val="00965B6D"/>
    <w:rsid w:val="009749DD"/>
    <w:rsid w:val="00976517"/>
    <w:rsid w:val="00991083"/>
    <w:rsid w:val="009B5078"/>
    <w:rsid w:val="009D3288"/>
    <w:rsid w:val="009D7A21"/>
    <w:rsid w:val="00A71415"/>
    <w:rsid w:val="00A8187F"/>
    <w:rsid w:val="00AF2897"/>
    <w:rsid w:val="00B3222D"/>
    <w:rsid w:val="00B764EE"/>
    <w:rsid w:val="00BE3875"/>
    <w:rsid w:val="00C1361A"/>
    <w:rsid w:val="00C21FF6"/>
    <w:rsid w:val="00C93A43"/>
    <w:rsid w:val="00CB0758"/>
    <w:rsid w:val="00CF07FA"/>
    <w:rsid w:val="00D46635"/>
    <w:rsid w:val="00DB535D"/>
    <w:rsid w:val="00DC55DD"/>
    <w:rsid w:val="00E35B20"/>
    <w:rsid w:val="00E505F4"/>
    <w:rsid w:val="00EA7D44"/>
    <w:rsid w:val="00EC3271"/>
    <w:rsid w:val="00ED3865"/>
    <w:rsid w:val="00EE7E86"/>
    <w:rsid w:val="00EF78E9"/>
    <w:rsid w:val="00F047B8"/>
    <w:rsid w:val="00F3673D"/>
    <w:rsid w:val="00F83478"/>
    <w:rsid w:val="00F9367F"/>
    <w:rsid w:val="00FE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5B8F3"/>
  <w15:docId w15:val="{8A4D4BB3-CA53-43BD-AAA7-34BFEB900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462"/>
  </w:style>
  <w:style w:type="paragraph" w:styleId="1">
    <w:name w:val="heading 1"/>
    <w:basedOn w:val="a"/>
    <w:next w:val="a"/>
    <w:link w:val="10"/>
    <w:uiPriority w:val="9"/>
    <w:qFormat/>
    <w:rsid w:val="00125B5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125B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5115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3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FD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A7C91"/>
    <w:pPr>
      <w:ind w:left="720"/>
      <w:contextualSpacing/>
    </w:pPr>
  </w:style>
  <w:style w:type="paragraph" w:styleId="a7">
    <w:name w:val="caption"/>
    <w:basedOn w:val="a"/>
    <w:next w:val="a"/>
    <w:uiPriority w:val="35"/>
    <w:unhideWhenUsed/>
    <w:qFormat/>
    <w:rsid w:val="00CF07FA"/>
    <w:pPr>
      <w:spacing w:line="240" w:lineRule="auto"/>
    </w:pPr>
    <w:rPr>
      <w:b/>
      <w:bCs/>
      <w:color w:val="DDDDDD" w:themeColor="accent1"/>
      <w:sz w:val="18"/>
      <w:szCs w:val="18"/>
    </w:rPr>
  </w:style>
  <w:style w:type="table" w:styleId="a8">
    <w:name w:val="Table Grid"/>
    <w:basedOn w:val="a1"/>
    <w:uiPriority w:val="59"/>
    <w:rsid w:val="00532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25B54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25B5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rsid w:val="00125B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auditorium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gapo@psk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gapo@psk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apo@pskov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858585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E0A58-3652-4C70-8570-C18835B26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 Екатерина Андреевна</cp:lastModifiedBy>
  <cp:revision>2</cp:revision>
  <cp:lastPrinted>2024-07-09T05:47:00Z</cp:lastPrinted>
  <dcterms:created xsi:type="dcterms:W3CDTF">2024-07-30T05:10:00Z</dcterms:created>
  <dcterms:modified xsi:type="dcterms:W3CDTF">2024-07-30T05:10:00Z</dcterms:modified>
</cp:coreProperties>
</file>