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296"/>
        <w:gridCol w:w="4962"/>
        <w:gridCol w:w="1984"/>
      </w:tblGrid>
      <w:tr w:rsidR="00F652D8" w:rsidRPr="00A46164" w:rsidTr="00F652D8">
        <w:tc>
          <w:tcPr>
            <w:tcW w:w="1035" w:type="dxa"/>
          </w:tcPr>
          <w:p w:rsidR="00F652D8" w:rsidRPr="00A46164" w:rsidRDefault="00F652D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F652D8" w:rsidRPr="00A46164" w:rsidRDefault="00F652D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F652D8" w:rsidRPr="00A46164" w:rsidRDefault="00F652D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296" w:type="dxa"/>
          </w:tcPr>
          <w:p w:rsidR="00F652D8" w:rsidRPr="00A46164" w:rsidRDefault="00F652D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F652D8" w:rsidRPr="00A46164" w:rsidRDefault="00F652D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652D8" w:rsidRPr="00A46164" w:rsidTr="00F652D8">
        <w:trPr>
          <w:trHeight w:val="120"/>
        </w:trPr>
        <w:tc>
          <w:tcPr>
            <w:tcW w:w="1035" w:type="dxa"/>
            <w:vMerge w:val="restart"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43.03.02  </w:t>
            </w:r>
          </w:p>
        </w:tc>
        <w:tc>
          <w:tcPr>
            <w:tcW w:w="2050" w:type="dxa"/>
            <w:vMerge w:val="restart"/>
          </w:tcPr>
          <w:p w:rsidR="00F652D8" w:rsidRPr="00A46164" w:rsidRDefault="00F652D8" w:rsidP="007B7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Туризм, профиль Технология и организация туроператорских и турагентских услуг</w:t>
            </w:r>
          </w:p>
        </w:tc>
        <w:tc>
          <w:tcPr>
            <w:tcW w:w="2090" w:type="dxa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96" w:type="dxa"/>
          </w:tcPr>
          <w:p w:rsidR="00F652D8" w:rsidRPr="00A46164" w:rsidRDefault="00F652D8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296" w:type="dxa"/>
          </w:tcPr>
          <w:p w:rsidR="00F652D8" w:rsidRPr="00A46164" w:rsidRDefault="00F652D8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296" w:type="dxa"/>
          </w:tcPr>
          <w:p w:rsidR="00F652D8" w:rsidRPr="00A46164" w:rsidRDefault="00F652D8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6.3; Notepad++ 7.4.2; Oracle VM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296" w:type="dxa"/>
          </w:tcPr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616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F652D8" w:rsidRPr="00A46164" w:rsidRDefault="00F652D8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(шаг 25 см) (5 штук), блины,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652D8" w:rsidRPr="00704318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2" w:type="dxa"/>
          </w:tcPr>
          <w:p w:rsidR="00F652D8" w:rsidRPr="00274581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F652D8" w:rsidRPr="00274581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107BD8" w:rsidRDefault="00F652D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F652D8" w:rsidRPr="00274581" w:rsidRDefault="00F652D8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F652D8" w:rsidRPr="00274581" w:rsidRDefault="00F652D8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F652D8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F652D8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в туристской индустрии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Align w:val="center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Сервисная деятельность в туризме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Культурно-исторические туристские центры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национальной кухни и гостеприимства</w:t>
            </w:r>
          </w:p>
        </w:tc>
        <w:tc>
          <w:tcPr>
            <w:tcW w:w="3296" w:type="dxa"/>
          </w:tcPr>
          <w:p w:rsidR="00F652D8" w:rsidRPr="00A46164" w:rsidRDefault="00F652D8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гостиничной деятельности</w:t>
            </w:r>
          </w:p>
        </w:tc>
        <w:tc>
          <w:tcPr>
            <w:tcW w:w="3296" w:type="dxa"/>
          </w:tcPr>
          <w:p w:rsidR="00F652D8" w:rsidRPr="00A46164" w:rsidRDefault="00F652D8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научных исследований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продаж в туризме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Стратегическое планирование в туризме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6164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A46164">
              <w:rPr>
                <w:rFonts w:ascii="Times New Roman" w:hAnsi="Times New Roman" w:cs="Times New Roman"/>
              </w:rPr>
              <w:t xml:space="preserve"> </w:t>
            </w: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6164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6164">
              <w:rPr>
                <w:rFonts w:ascii="Times New Roman" w:hAnsi="Times New Roman" w:cs="Times New Roman"/>
              </w:rPr>
              <w:t>Легкая атлетика</w:t>
            </w: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6164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652D8" w:rsidRPr="00A46164" w:rsidRDefault="00F652D8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616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F652D8" w:rsidRPr="00A46164" w:rsidRDefault="00F652D8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rPr>
          <w:trHeight w:val="120"/>
        </w:trPr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F652D8" w:rsidRPr="00A46164" w:rsidRDefault="00F652D8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rPr>
          <w:trHeight w:val="120"/>
        </w:trPr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F652D8" w:rsidRPr="00A46164" w:rsidRDefault="00F652D8" w:rsidP="00FA428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D8" w:rsidRPr="00A46164" w:rsidRDefault="00F652D8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5C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Экскурсоведение</w:t>
            </w:r>
            <w:proofErr w:type="spellEnd"/>
          </w:p>
        </w:tc>
        <w:tc>
          <w:tcPr>
            <w:tcW w:w="3296" w:type="dxa"/>
          </w:tcPr>
          <w:p w:rsidR="00F652D8" w:rsidRPr="00704318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2" w:type="dxa"/>
          </w:tcPr>
          <w:p w:rsidR="00F652D8" w:rsidRPr="00274581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F652D8" w:rsidRPr="00274581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107BD8" w:rsidRDefault="00F652D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F652D8" w:rsidRPr="00274581" w:rsidRDefault="00F652D8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F652D8" w:rsidRPr="00274581" w:rsidRDefault="00F652D8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F652D8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F652D8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652D8" w:rsidRPr="00A46164" w:rsidRDefault="00F652D8" w:rsidP="005C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Маркетинг в туризме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rPr>
          <w:trHeight w:val="120"/>
        </w:trPr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5C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Туристские ресурсы</w:t>
            </w:r>
          </w:p>
        </w:tc>
        <w:tc>
          <w:tcPr>
            <w:tcW w:w="3296" w:type="dxa"/>
          </w:tcPr>
          <w:p w:rsidR="00F652D8" w:rsidRPr="00704318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2" w:type="dxa"/>
          </w:tcPr>
          <w:p w:rsidR="00F652D8" w:rsidRPr="00274581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F652D8" w:rsidRPr="00274581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107BD8" w:rsidRDefault="00F652D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  <w:p w:rsidR="00F652D8" w:rsidRPr="00274581" w:rsidRDefault="00F652D8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F652D8" w:rsidRPr="00274581" w:rsidRDefault="00F652D8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F652D8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F652D8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туризме</w:t>
            </w:r>
          </w:p>
        </w:tc>
        <w:tc>
          <w:tcPr>
            <w:tcW w:w="3296" w:type="dxa"/>
          </w:tcPr>
          <w:p w:rsidR="00F652D8" w:rsidRPr="00A46164" w:rsidRDefault="00F652D8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652D8" w:rsidRPr="00A46164" w:rsidRDefault="00F652D8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980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F652D8" w:rsidRPr="00A46164" w:rsidRDefault="00F652D8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rPr>
          <w:trHeight w:val="120"/>
        </w:trPr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регулирование в туризме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туризм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2D5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Организация особых экономических зон туристско-рекреационного типа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2D5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Инновации в туризме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D8" w:rsidRPr="00A46164" w:rsidRDefault="00F652D8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rPr>
          <w:trHeight w:val="120"/>
        </w:trPr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2D5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Стандартизация, сертификация и страхование в туризме</w:t>
            </w:r>
          </w:p>
        </w:tc>
        <w:tc>
          <w:tcPr>
            <w:tcW w:w="3296" w:type="dxa"/>
          </w:tcPr>
          <w:p w:rsidR="00F652D8" w:rsidRPr="00A46164" w:rsidRDefault="00F652D8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в туризме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Axure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RP-Pro 7.0; Business Studio 4.2; Business Studio 4.2 (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rPr>
          <w:trHeight w:val="120"/>
        </w:trPr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 в туризме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Внешнеэкономическая деятельность в туризме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развития международного туризма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rPr>
          <w:trHeight w:val="120"/>
        </w:trPr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Мировые туристские центры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Axure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RP-Pro 7.0; Business Studio 4.2; Business Studio 4.2 (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rPr>
          <w:trHeight w:val="1691"/>
        </w:trPr>
        <w:tc>
          <w:tcPr>
            <w:tcW w:w="1035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CA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туристско-рекреационных комплексах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CA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Региональные туристские центры</w:t>
            </w:r>
          </w:p>
        </w:tc>
        <w:tc>
          <w:tcPr>
            <w:tcW w:w="3296" w:type="dxa"/>
          </w:tcPr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CA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Продвижение и сопровождение туристских услуг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CA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услуг в туризме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особенности туристского рынка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компаний индустрии туризма и гостеприимства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D8" w:rsidRPr="00A46164" w:rsidRDefault="00F652D8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C52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размещения в туристской индустрии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B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Управление туристско-рекреационными комплексами</w:t>
            </w:r>
          </w:p>
        </w:tc>
        <w:tc>
          <w:tcPr>
            <w:tcW w:w="3296" w:type="dxa"/>
          </w:tcPr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AB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Транспортное обеспечение туристской деятельности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F652D8" w:rsidRPr="00A46164" w:rsidRDefault="00F652D8" w:rsidP="00CA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бьюти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-услуг в индустрии туризма и гостеприимства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F652D8" w:rsidRPr="00A46164" w:rsidRDefault="00F652D8" w:rsidP="00CA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Оздоровительные технологии в санаторно-курортных комплексах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D8" w:rsidRPr="00A46164" w:rsidRDefault="00F652D8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Axure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RP-Pro 7.0; Business Studio 4.2;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Business Studio 4.2 (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Коммерческая деятельность в туристской индустрии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Axure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RP-Pro 7.0; Business Studio 4.2; Business Studio 4.2 (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SmartGit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Курортное дело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41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Религиозно-познавательный туризм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41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Ярмарочно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-выставочные технологии</w:t>
            </w:r>
          </w:p>
        </w:tc>
        <w:tc>
          <w:tcPr>
            <w:tcW w:w="3296" w:type="dxa"/>
          </w:tcPr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82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Досуг и развлечения в туристских комплексах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82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Анимационный менеджмент</w:t>
            </w:r>
          </w:p>
        </w:tc>
        <w:tc>
          <w:tcPr>
            <w:tcW w:w="3296" w:type="dxa"/>
          </w:tcPr>
          <w:p w:rsidR="00F652D8" w:rsidRPr="00A46164" w:rsidRDefault="00F652D8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8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Туристско-рекреационное проектирование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D4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Туристские ресурсы Сибири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D4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Туристские ярмарки и выставки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D8" w:rsidRPr="00A46164" w:rsidRDefault="00F652D8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61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Организация делового туризма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61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MICE туризм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5D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Активный туризм</w:t>
            </w:r>
          </w:p>
        </w:tc>
        <w:tc>
          <w:tcPr>
            <w:tcW w:w="3296" w:type="dxa"/>
          </w:tcPr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5D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Организация самодеятельного туризма</w:t>
            </w:r>
          </w:p>
        </w:tc>
        <w:tc>
          <w:tcPr>
            <w:tcW w:w="3296" w:type="dxa"/>
          </w:tcPr>
          <w:p w:rsidR="00F652D8" w:rsidRPr="00A46164" w:rsidRDefault="00F652D8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980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6E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бизнес-протокола</w:t>
            </w:r>
            <w:proofErr w:type="gramEnd"/>
          </w:p>
        </w:tc>
        <w:tc>
          <w:tcPr>
            <w:tcW w:w="3296" w:type="dxa"/>
          </w:tcPr>
          <w:p w:rsidR="00F652D8" w:rsidRPr="00A46164" w:rsidRDefault="00F652D8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2" w:type="dxa"/>
          </w:tcPr>
          <w:p w:rsidR="00F652D8" w:rsidRPr="00A46164" w:rsidRDefault="00F652D8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6E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Культура сервиса в туристской индустрии</w:t>
            </w:r>
          </w:p>
        </w:tc>
        <w:tc>
          <w:tcPr>
            <w:tcW w:w="3296" w:type="dxa"/>
          </w:tcPr>
          <w:p w:rsidR="00F652D8" w:rsidRPr="00A46164" w:rsidRDefault="00F652D8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980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652D8" w:rsidRPr="00A46164" w:rsidTr="00F652D8">
        <w:tc>
          <w:tcPr>
            <w:tcW w:w="1035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F652D8" w:rsidRPr="00A46164" w:rsidRDefault="00F652D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652D8" w:rsidRPr="00A46164" w:rsidRDefault="00F652D8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64">
              <w:rPr>
                <w:rFonts w:ascii="Times New Roman" w:hAnsi="Times New Roman" w:cs="Times New Roman"/>
                <w:sz w:val="20"/>
                <w:szCs w:val="20"/>
              </w:rPr>
              <w:t>Визовые формальности в туризме</w:t>
            </w:r>
          </w:p>
        </w:tc>
        <w:tc>
          <w:tcPr>
            <w:tcW w:w="3296" w:type="dxa"/>
          </w:tcPr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D8" w:rsidRPr="00A46164" w:rsidRDefault="00F652D8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652D8" w:rsidRPr="00A46164" w:rsidRDefault="00F652D8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652D8" w:rsidRPr="00A46164" w:rsidRDefault="00F652D8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652D8" w:rsidRPr="009D748E" w:rsidRDefault="00F652D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A46164" w:rsidRDefault="006E794E" w:rsidP="00A46164"/>
    <w:sectPr w:rsidR="006E794E" w:rsidRPr="00A46164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103CF0"/>
    <w:rsid w:val="001A359B"/>
    <w:rsid w:val="00250CF9"/>
    <w:rsid w:val="00317733"/>
    <w:rsid w:val="00394897"/>
    <w:rsid w:val="003A1030"/>
    <w:rsid w:val="003C3F6F"/>
    <w:rsid w:val="005768A1"/>
    <w:rsid w:val="005A7EED"/>
    <w:rsid w:val="005F5EE2"/>
    <w:rsid w:val="006E28D0"/>
    <w:rsid w:val="006E794E"/>
    <w:rsid w:val="00743916"/>
    <w:rsid w:val="007B7A7B"/>
    <w:rsid w:val="0083240D"/>
    <w:rsid w:val="008D4EA0"/>
    <w:rsid w:val="008E54E4"/>
    <w:rsid w:val="00A02C96"/>
    <w:rsid w:val="00A11FB9"/>
    <w:rsid w:val="00A14FA2"/>
    <w:rsid w:val="00A46164"/>
    <w:rsid w:val="00A7173C"/>
    <w:rsid w:val="00AC52D8"/>
    <w:rsid w:val="00B24D92"/>
    <w:rsid w:val="00B25023"/>
    <w:rsid w:val="00C72132"/>
    <w:rsid w:val="00CA2778"/>
    <w:rsid w:val="00CD7B71"/>
    <w:rsid w:val="00D61065"/>
    <w:rsid w:val="00E143E5"/>
    <w:rsid w:val="00E17B84"/>
    <w:rsid w:val="00E22D04"/>
    <w:rsid w:val="00E70421"/>
    <w:rsid w:val="00EC3112"/>
    <w:rsid w:val="00F20651"/>
    <w:rsid w:val="00F652D8"/>
    <w:rsid w:val="00F90C88"/>
    <w:rsid w:val="00F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ighlight">
    <w:name w:val="highlight"/>
    <w:basedOn w:val="a0"/>
    <w:rsid w:val="00E14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ighlight">
    <w:name w:val="highlight"/>
    <w:basedOn w:val="a0"/>
    <w:rsid w:val="00E1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7834</Words>
  <Characters>44654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10</cp:revision>
  <dcterms:created xsi:type="dcterms:W3CDTF">2018-03-13T04:45:00Z</dcterms:created>
  <dcterms:modified xsi:type="dcterms:W3CDTF">2018-03-15T05:09:00Z</dcterms:modified>
</cp:coreProperties>
</file>