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57" w:type="dxa"/>
        <w:tblLook w:val="04A0" w:firstRow="1" w:lastRow="0" w:firstColumn="1" w:lastColumn="0" w:noHBand="0" w:noVBand="1"/>
      </w:tblPr>
      <w:tblGrid>
        <w:gridCol w:w="1034"/>
        <w:gridCol w:w="2049"/>
        <w:gridCol w:w="2162"/>
        <w:gridCol w:w="2961"/>
        <w:gridCol w:w="5227"/>
        <w:gridCol w:w="1924"/>
      </w:tblGrid>
      <w:tr w:rsidR="00B1232D" w:rsidTr="00B1232D">
        <w:tc>
          <w:tcPr>
            <w:tcW w:w="1034" w:type="dxa"/>
          </w:tcPr>
          <w:p w:rsidR="00B1232D" w:rsidRPr="004A3EA7" w:rsidRDefault="00B1232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A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49" w:type="dxa"/>
          </w:tcPr>
          <w:p w:rsidR="00B1232D" w:rsidRPr="004A3EA7" w:rsidRDefault="00B1232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A7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62" w:type="dxa"/>
          </w:tcPr>
          <w:p w:rsidR="00B1232D" w:rsidRPr="0056118E" w:rsidRDefault="00B1232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61" w:type="dxa"/>
          </w:tcPr>
          <w:p w:rsidR="00B1232D" w:rsidRDefault="00B1232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27" w:type="dxa"/>
          </w:tcPr>
          <w:p w:rsidR="00B1232D" w:rsidRDefault="00B1232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B1232D" w:rsidRDefault="00B1232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1232D" w:rsidRPr="00D77B9D" w:rsidTr="00B1232D">
        <w:tc>
          <w:tcPr>
            <w:tcW w:w="1034" w:type="dxa"/>
            <w:vMerge w:val="restart"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EA7">
              <w:rPr>
                <w:rFonts w:ascii="Times New Roman" w:hAnsi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049" w:type="dxa"/>
            <w:vMerge w:val="restart"/>
          </w:tcPr>
          <w:p w:rsidR="00B1232D" w:rsidRPr="004A3EA7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A3EA7">
              <w:rPr>
                <w:rFonts w:ascii="Times New Roman" w:eastAsia="Times New Roman" w:hAnsi="Times New Roman" w:cs="Times New Roman"/>
                <w:lang w:eastAsia="ru-RU"/>
              </w:rPr>
              <w:t>Менеджмент, профиль Управление человеческими ресурсами</w:t>
            </w: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61" w:type="dxa"/>
          </w:tcPr>
          <w:p w:rsidR="00B1232D" w:rsidRPr="002A65F2" w:rsidRDefault="00B1232D" w:rsidP="005216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tabs>
                <w:tab w:val="left" w:pos="116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2961" w:type="dxa"/>
          </w:tcPr>
          <w:p w:rsidR="00B1232D" w:rsidRPr="002A65F2" w:rsidRDefault="00B1232D" w:rsidP="005216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2961" w:type="dxa"/>
          </w:tcPr>
          <w:p w:rsidR="00B1232D" w:rsidRPr="002A65F2" w:rsidRDefault="00B1232D" w:rsidP="005216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EB-X 92 - 1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17B52" w:rsidRPr="00B1232D" w:rsidTr="00B1232D">
        <w:tc>
          <w:tcPr>
            <w:tcW w:w="1034" w:type="dxa"/>
            <w:vMerge/>
          </w:tcPr>
          <w:p w:rsidR="00117B52" w:rsidRPr="004A3EA7" w:rsidRDefault="00117B5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117B52" w:rsidRPr="004A3EA7" w:rsidRDefault="00117B5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117B52" w:rsidRPr="0056118E" w:rsidRDefault="00117B5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2961" w:type="dxa"/>
          </w:tcPr>
          <w:p w:rsidR="00117B52" w:rsidRPr="002A65F2" w:rsidRDefault="00117B5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7B52" w:rsidRPr="002A65F2" w:rsidRDefault="00117B5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B52" w:rsidRPr="002A65F2" w:rsidRDefault="00117B5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117B52" w:rsidRPr="00D77B9D" w:rsidRDefault="00117B5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EB-X 92 - 1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117B52" w:rsidRPr="009D748E" w:rsidRDefault="00117B5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961" w:type="dxa"/>
          </w:tcPr>
          <w:p w:rsidR="00B1232D" w:rsidRPr="002A65F2" w:rsidRDefault="00B1232D" w:rsidP="0053023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помощи)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530236" w:rsidRDefault="00B1232D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0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B1232D" w:rsidRPr="00530236" w:rsidRDefault="00B1232D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530236" w:rsidRDefault="00B1232D" w:rsidP="007E03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B1232D" w:rsidRPr="00530236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530236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36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B1232D" w:rsidRPr="00530236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704318" w:rsidRDefault="00B1232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274581" w:rsidRDefault="00B1232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1232D" w:rsidRPr="00274581" w:rsidRDefault="00B1232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1232D" w:rsidRPr="00107BD8" w:rsidRDefault="00B1232D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1232D" w:rsidRPr="00274581" w:rsidRDefault="00B1232D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B1232D" w:rsidRPr="00274581" w:rsidRDefault="00B1232D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B1232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B1232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Культура речи и деловое общение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Основы социального государства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Организационное поведение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Экономико-статистическое моделирование бизнес-процессов и систем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  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IBM SPSS Statistics 23.0;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2961" w:type="dxa"/>
          </w:tcPr>
          <w:p w:rsidR="00B1232D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1232D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32D" w:rsidRPr="006C36BD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</w:tcPr>
          <w:p w:rsidR="00B1232D" w:rsidRDefault="00B1232D" w:rsidP="00511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1232D" w:rsidRDefault="00B1232D" w:rsidP="005111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1232D" w:rsidRPr="00D77B9D" w:rsidRDefault="00B1232D" w:rsidP="0051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Корпоративная социальная ответственность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Методы принятия управленческих решений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7B52" w:rsidRPr="00B1232D" w:rsidTr="00B1232D">
        <w:tc>
          <w:tcPr>
            <w:tcW w:w="1034" w:type="dxa"/>
            <w:vMerge/>
          </w:tcPr>
          <w:p w:rsidR="00117B52" w:rsidRPr="004A3EA7" w:rsidRDefault="00117B5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117B52" w:rsidRPr="004A3EA7" w:rsidRDefault="00117B5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117B52" w:rsidRPr="0056118E" w:rsidRDefault="00117B5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2961" w:type="dxa"/>
          </w:tcPr>
          <w:p w:rsidR="00117B52" w:rsidRPr="002A65F2" w:rsidRDefault="00117B5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7B52" w:rsidRPr="002A65F2" w:rsidRDefault="00117B5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B52" w:rsidRPr="002A65F2" w:rsidRDefault="00117B5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117B52" w:rsidRPr="00D77B9D" w:rsidRDefault="00117B5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117B52" w:rsidRPr="009D748E" w:rsidRDefault="00117B5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7B52" w:rsidRPr="00B1232D" w:rsidTr="00B1232D">
        <w:tc>
          <w:tcPr>
            <w:tcW w:w="1034" w:type="dxa"/>
            <w:vMerge/>
          </w:tcPr>
          <w:p w:rsidR="00117B52" w:rsidRPr="004A3EA7" w:rsidRDefault="00117B5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117B52" w:rsidRPr="004A3EA7" w:rsidRDefault="00117B5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117B52" w:rsidRPr="0056118E" w:rsidRDefault="00117B5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2961" w:type="dxa"/>
          </w:tcPr>
          <w:p w:rsidR="00117B52" w:rsidRPr="002A65F2" w:rsidRDefault="00117B5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  <w:p w:rsidR="00117B52" w:rsidRPr="002A65F2" w:rsidRDefault="00117B5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B52" w:rsidRPr="002A65F2" w:rsidRDefault="00117B5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117B52" w:rsidRPr="00D77B9D" w:rsidRDefault="00117B5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117B52" w:rsidRPr="009D748E" w:rsidRDefault="00117B5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Теория менеджмента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Экономика предприятий (организаций)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Моделирование среды предпринимательства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56118E">
              <w:rPr>
                <w:rFonts w:ascii="Times New Roman" w:hAnsi="Times New Roman" w:cs="Times New Roman"/>
              </w:rPr>
              <w:t xml:space="preserve"> </w:t>
            </w: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Легкая атлетика</w:t>
            </w: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961" w:type="dxa"/>
          </w:tcPr>
          <w:p w:rsidR="00B1232D" w:rsidRPr="0051115F" w:rsidRDefault="00B1232D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B1232D" w:rsidRPr="0051115F" w:rsidRDefault="00B1232D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51115F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5F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B1232D" w:rsidRPr="0051115F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51115F" w:rsidRDefault="00B1232D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B1232D" w:rsidRPr="0051115F" w:rsidRDefault="00B1232D" w:rsidP="007E0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брусья - турник универсальный на шведскую стенку (2шт.); стенка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51115F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5F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B1232D" w:rsidRPr="0051115F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51115F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5F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B1232D" w:rsidRPr="0051115F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51115F" w:rsidRDefault="00B1232D" w:rsidP="007E0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B1232D" w:rsidRPr="0051115F" w:rsidRDefault="00B1232D" w:rsidP="007E035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704318" w:rsidRDefault="00B1232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274581" w:rsidRDefault="00B1232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1232D" w:rsidRPr="00274581" w:rsidRDefault="00B1232D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1232D" w:rsidRPr="00107BD8" w:rsidRDefault="00B1232D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1232D" w:rsidRPr="00274581" w:rsidRDefault="00B1232D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B1232D" w:rsidRPr="00274581" w:rsidRDefault="00B1232D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B1232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B1232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Регулирование рынка труда и занятости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Организационная культура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Управление персоналом организации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Технологии эффективного кадрового менеджмента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vMerge w:val="restart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Экономика и социология труда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самостоятельной работы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Охрана труда и техника безопасности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Организация труда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Нормирование труда</w:t>
            </w:r>
          </w:p>
        </w:tc>
        <w:tc>
          <w:tcPr>
            <w:tcW w:w="2961" w:type="dxa"/>
          </w:tcPr>
          <w:p w:rsidR="00B1232D" w:rsidRPr="002A65F2" w:rsidRDefault="00B1232D" w:rsidP="005111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Экономика управления персоналом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Управленческое консультирование в социально-трудовой сфере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Теории регулирования доходов населения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Делопроизводство в кадровой службе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 обеспечение: 1C:Предприятие 8 (8.3.5.1186); 1C: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8.2 (8.2.16.352); 7-Zip 4.65;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Adobe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4.2.3;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Etxt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Antiplagiat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3.3;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FreeCommander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2009.02a;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SP3;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2.2.6; Альт-Инвест 6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Организация оплаты труда</w:t>
            </w:r>
          </w:p>
        </w:tc>
        <w:tc>
          <w:tcPr>
            <w:tcW w:w="2961" w:type="dxa"/>
          </w:tcPr>
          <w:p w:rsidR="00B1232D" w:rsidRPr="002A65F2" w:rsidRDefault="00B1232D" w:rsidP="00825C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 xml:space="preserve">Мотивация и стимулирование </w:t>
            </w:r>
            <w:r w:rsidRPr="0056118E">
              <w:rPr>
                <w:rFonts w:ascii="Times New Roman" w:hAnsi="Times New Roman" w:cs="Times New Roman"/>
              </w:rPr>
              <w:lastRenderedPageBreak/>
              <w:t>персонала</w:t>
            </w:r>
          </w:p>
        </w:tc>
        <w:tc>
          <w:tcPr>
            <w:tcW w:w="2961" w:type="dxa"/>
          </w:tcPr>
          <w:p w:rsidR="00B1232D" w:rsidRPr="002A65F2" w:rsidRDefault="00B1232D" w:rsidP="00825C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Технологии социального развития персонала в организации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Антикризисное управление трудом</w:t>
            </w:r>
          </w:p>
        </w:tc>
        <w:tc>
          <w:tcPr>
            <w:tcW w:w="2961" w:type="dxa"/>
          </w:tcPr>
          <w:p w:rsidR="00B1232D" w:rsidRPr="002A65F2" w:rsidRDefault="00B1232D" w:rsidP="00825C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Кадровая политика на кризисном предприятии</w:t>
            </w:r>
          </w:p>
        </w:tc>
        <w:tc>
          <w:tcPr>
            <w:tcW w:w="2961" w:type="dxa"/>
          </w:tcPr>
          <w:p w:rsidR="00B1232D" w:rsidRPr="002A65F2" w:rsidRDefault="00B1232D" w:rsidP="00825C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Методы исследования социально-трудовых отношений</w:t>
            </w:r>
          </w:p>
        </w:tc>
        <w:tc>
          <w:tcPr>
            <w:tcW w:w="2961" w:type="dxa"/>
          </w:tcPr>
          <w:p w:rsidR="00B1232D" w:rsidRPr="002A65F2" w:rsidRDefault="00B1232D" w:rsidP="00825C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Экономическое измерение и анализ социально-трудовых процессов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Инновационный менеджмент в управлении персоналом</w:t>
            </w:r>
          </w:p>
        </w:tc>
        <w:tc>
          <w:tcPr>
            <w:tcW w:w="2961" w:type="dxa"/>
          </w:tcPr>
          <w:p w:rsidR="00B1232D" w:rsidRPr="002A65F2" w:rsidRDefault="00B1232D" w:rsidP="00825C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 xml:space="preserve">Инновационные </w:t>
            </w:r>
            <w:proofErr w:type="gramStart"/>
            <w:r w:rsidRPr="0056118E">
              <w:rPr>
                <w:rFonts w:ascii="Times New Roman" w:hAnsi="Times New Roman" w:cs="Times New Roman"/>
              </w:rPr>
              <w:t>персонал-технологии</w:t>
            </w:r>
            <w:proofErr w:type="gramEnd"/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Организация труда управленческого персонала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Маркетинг персонала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Анализ трудовых показателей</w:t>
            </w:r>
          </w:p>
        </w:tc>
        <w:tc>
          <w:tcPr>
            <w:tcW w:w="2961" w:type="dxa"/>
          </w:tcPr>
          <w:p w:rsidR="00B1232D" w:rsidRPr="002A65F2" w:rsidRDefault="00B1232D" w:rsidP="00825C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56118E">
              <w:rPr>
                <w:rFonts w:ascii="Times New Roman" w:hAnsi="Times New Roman" w:cs="Times New Roman"/>
              </w:rPr>
              <w:t>Социально-экономический</w:t>
            </w:r>
            <w:proofErr w:type="gramEnd"/>
            <w:r w:rsidRPr="00561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18E">
              <w:rPr>
                <w:rFonts w:ascii="Times New Roman" w:hAnsi="Times New Roman" w:cs="Times New Roman"/>
              </w:rPr>
              <w:t>контроллинг</w:t>
            </w:r>
            <w:proofErr w:type="spellEnd"/>
            <w:r w:rsidRPr="0056118E"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Организация социального партнерства</w:t>
            </w:r>
          </w:p>
        </w:tc>
        <w:tc>
          <w:tcPr>
            <w:tcW w:w="2961" w:type="dxa"/>
          </w:tcPr>
          <w:p w:rsidR="00B1232D" w:rsidRPr="002A65F2" w:rsidRDefault="00B1232D" w:rsidP="00825C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Социально-экономический аудит персонала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17B52" w:rsidRPr="00B1232D" w:rsidTr="00B1232D">
        <w:tc>
          <w:tcPr>
            <w:tcW w:w="1034" w:type="dxa"/>
            <w:vMerge/>
          </w:tcPr>
          <w:p w:rsidR="00117B52" w:rsidRPr="004A3EA7" w:rsidRDefault="00117B5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2049" w:type="dxa"/>
            <w:vMerge/>
          </w:tcPr>
          <w:p w:rsidR="00117B52" w:rsidRPr="004A3EA7" w:rsidRDefault="00117B52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117B52" w:rsidRPr="0056118E" w:rsidRDefault="00117B52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Инвестиционное проектирование и финансовая отчетность</w:t>
            </w:r>
          </w:p>
        </w:tc>
        <w:tc>
          <w:tcPr>
            <w:tcW w:w="2961" w:type="dxa"/>
          </w:tcPr>
          <w:p w:rsidR="00117B52" w:rsidRPr="002A65F2" w:rsidRDefault="00117B5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17B52" w:rsidRPr="002A65F2" w:rsidRDefault="00117B5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7B52" w:rsidRPr="006C36BD" w:rsidRDefault="00117B52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117B52" w:rsidRPr="00D77B9D" w:rsidRDefault="00117B5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117B52" w:rsidRPr="009D748E" w:rsidRDefault="00117B52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6118E">
              <w:rPr>
                <w:rFonts w:ascii="Times New Roman" w:hAnsi="Times New Roman" w:cs="Times New Roman"/>
              </w:rPr>
              <w:t>Корпоративная инвестиционная политика</w:t>
            </w:r>
          </w:p>
        </w:tc>
        <w:tc>
          <w:tcPr>
            <w:tcW w:w="2961" w:type="dxa"/>
          </w:tcPr>
          <w:p w:rsidR="00B1232D" w:rsidRPr="002A65F2" w:rsidRDefault="00B1232D" w:rsidP="00825C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7E0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18E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2961" w:type="dxa"/>
          </w:tcPr>
          <w:p w:rsidR="00B1232D" w:rsidRPr="002A65F2" w:rsidRDefault="00B1232D" w:rsidP="00825C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227" w:type="dxa"/>
          </w:tcPr>
          <w:p w:rsidR="00B1232D" w:rsidRPr="00D77B9D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18E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18E">
              <w:rPr>
                <w:rFonts w:ascii="Times New Roman" w:hAnsi="Times New Roman" w:cs="Times New Roman"/>
                <w:sz w:val="20"/>
                <w:szCs w:val="20"/>
              </w:rPr>
              <w:t>Искусство презентации</w:t>
            </w:r>
          </w:p>
        </w:tc>
        <w:tc>
          <w:tcPr>
            <w:tcW w:w="2961" w:type="dxa"/>
          </w:tcPr>
          <w:p w:rsidR="00B1232D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1232D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32D" w:rsidRPr="006C36BD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</w:tcPr>
          <w:p w:rsidR="00B1232D" w:rsidRDefault="00B1232D" w:rsidP="0082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1232D" w:rsidRDefault="00B1232D" w:rsidP="00825C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1232D" w:rsidRPr="00D77B9D" w:rsidRDefault="00B1232D" w:rsidP="00825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D77B9D" w:rsidTr="00B1232D">
        <w:tc>
          <w:tcPr>
            <w:tcW w:w="1034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18E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1232D" w:rsidRPr="00B1232D" w:rsidTr="00B1232D">
        <w:tc>
          <w:tcPr>
            <w:tcW w:w="1034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B1232D" w:rsidRPr="004A3EA7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1232D" w:rsidRPr="0056118E" w:rsidRDefault="00B1232D" w:rsidP="007E0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18E">
              <w:rPr>
                <w:rFonts w:ascii="Times New Roman" w:hAnsi="Times New Roman" w:cs="Times New Roman"/>
                <w:sz w:val="20"/>
                <w:szCs w:val="20"/>
              </w:rPr>
              <w:t>Управление временем персонала</w:t>
            </w:r>
          </w:p>
        </w:tc>
        <w:tc>
          <w:tcPr>
            <w:tcW w:w="2961" w:type="dxa"/>
          </w:tcPr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  <w:p w:rsidR="00B1232D" w:rsidRPr="002A65F2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32D" w:rsidRPr="006C36BD" w:rsidRDefault="00B1232D" w:rsidP="007E03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B1232D" w:rsidRPr="00D77B9D" w:rsidRDefault="00B1232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1232D" w:rsidRPr="009D748E" w:rsidRDefault="00B1232D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 w:rsidP="00A35675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37BEC"/>
    <w:rsid w:val="00087FB6"/>
    <w:rsid w:val="000B0031"/>
    <w:rsid w:val="000B4F7E"/>
    <w:rsid w:val="001014E0"/>
    <w:rsid w:val="00117B52"/>
    <w:rsid w:val="001B68BA"/>
    <w:rsid w:val="001D2053"/>
    <w:rsid w:val="00211403"/>
    <w:rsid w:val="002E51A3"/>
    <w:rsid w:val="00317733"/>
    <w:rsid w:val="00367355"/>
    <w:rsid w:val="00394897"/>
    <w:rsid w:val="003A1030"/>
    <w:rsid w:val="003B2EBB"/>
    <w:rsid w:val="003C7E4C"/>
    <w:rsid w:val="004412D5"/>
    <w:rsid w:val="004A3EA7"/>
    <w:rsid w:val="004B5594"/>
    <w:rsid w:val="00506105"/>
    <w:rsid w:val="0051115F"/>
    <w:rsid w:val="0052160D"/>
    <w:rsid w:val="00530236"/>
    <w:rsid w:val="0056118E"/>
    <w:rsid w:val="005768A1"/>
    <w:rsid w:val="005A7EED"/>
    <w:rsid w:val="005F5EE2"/>
    <w:rsid w:val="00630282"/>
    <w:rsid w:val="006C36BD"/>
    <w:rsid w:val="006E28D0"/>
    <w:rsid w:val="006E794E"/>
    <w:rsid w:val="00743916"/>
    <w:rsid w:val="007E035C"/>
    <w:rsid w:val="007E1F2A"/>
    <w:rsid w:val="00825CA6"/>
    <w:rsid w:val="00846981"/>
    <w:rsid w:val="0086537D"/>
    <w:rsid w:val="00880DC8"/>
    <w:rsid w:val="008D4EA0"/>
    <w:rsid w:val="008E54E4"/>
    <w:rsid w:val="00920FED"/>
    <w:rsid w:val="00A02C96"/>
    <w:rsid w:val="00A14FA2"/>
    <w:rsid w:val="00A35675"/>
    <w:rsid w:val="00A844AB"/>
    <w:rsid w:val="00B1232D"/>
    <w:rsid w:val="00B60145"/>
    <w:rsid w:val="00BB755D"/>
    <w:rsid w:val="00C72132"/>
    <w:rsid w:val="00CA2778"/>
    <w:rsid w:val="00CB40DB"/>
    <w:rsid w:val="00CD7B71"/>
    <w:rsid w:val="00D32112"/>
    <w:rsid w:val="00D61065"/>
    <w:rsid w:val="00D71349"/>
    <w:rsid w:val="00D77B9D"/>
    <w:rsid w:val="00E17B84"/>
    <w:rsid w:val="00E70421"/>
    <w:rsid w:val="00EC3112"/>
    <w:rsid w:val="00EE2C46"/>
    <w:rsid w:val="00F42163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7288</Words>
  <Characters>41546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2018-03-05T10:51:00Z</dcterms:created>
  <dcterms:modified xsi:type="dcterms:W3CDTF">2018-03-15T07:50:00Z</dcterms:modified>
</cp:coreProperties>
</file>