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EB" w:rsidRPr="00477FEB" w:rsidRDefault="00477FEB" w:rsidP="00477F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Международная научно-практическая конференция </w:t>
      </w:r>
      <w:r w:rsidRPr="00477FEB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"Современная научная деятельность: теория и практика" </w:t>
      </w:r>
      <w:r w:rsidRPr="00477FEB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СНД-206</w:t>
      </w:r>
    </w:p>
    <w:p w:rsidR="00477FEB" w:rsidRPr="00477FEB" w:rsidRDefault="00477FEB" w:rsidP="0047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77FEB" w:rsidRPr="00477FEB" w:rsidRDefault="00477FEB" w:rsidP="00477FEB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77F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Richland</w:t>
      </w:r>
      <w:proofErr w:type="spellEnd"/>
      <w:r w:rsidRPr="00477F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77F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College</w:t>
      </w:r>
      <w:proofErr w:type="spellEnd"/>
      <w:r w:rsidRPr="00477F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(Даллас, США) </w:t>
      </w:r>
      <w:r w:rsidRPr="00477F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Саратовский государственный технический университет </w:t>
      </w:r>
      <w:r w:rsidRPr="00477F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Институт управления и социально-экономического развития </w:t>
      </w:r>
      <w:r w:rsidRPr="00477F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Центр профессионального менеджмента "Академия бизнеса"</w:t>
      </w:r>
    </w:p>
    <w:p w:rsidR="00477FEB" w:rsidRPr="00477FEB" w:rsidRDefault="00477FEB" w:rsidP="00477FEB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F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 июня 2018 </w:t>
      </w:r>
      <w:r w:rsidRPr="00477F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Воронеж</w:t>
      </w:r>
      <w:r w:rsidRPr="00477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77FEB" w:rsidRPr="00477FEB" w:rsidRDefault="00477FEB" w:rsidP="00477FEB">
      <w:pPr>
        <w:spacing w:after="0" w:line="240" w:lineRule="auto"/>
        <w:ind w:left="280" w:right="28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Статьи принимаются по всем направлениям</w:t>
      </w:r>
    </w:p>
    <w:p w:rsidR="00477FEB" w:rsidRPr="00477FEB" w:rsidRDefault="00477FEB" w:rsidP="00477FEB">
      <w:pPr>
        <w:spacing w:after="0" w:line="240" w:lineRule="auto"/>
        <w:ind w:left="280" w:right="28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77FEB" w:rsidRPr="00477FEB" w:rsidRDefault="00477FEB" w:rsidP="00477FEB">
      <w:pPr>
        <w:spacing w:after="0" w:line="240" w:lineRule="auto"/>
        <w:ind w:left="1000" w:right="28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77F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 участия – очно/заочная, без указания формы проведения в сборнике статей.</w:t>
      </w:r>
    </w:p>
    <w:p w:rsidR="00477FEB" w:rsidRPr="00477FEB" w:rsidRDefault="00477FEB" w:rsidP="00477FEB">
      <w:pPr>
        <w:spacing w:after="0" w:line="240" w:lineRule="auto"/>
        <w:ind w:left="1000" w:right="28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77F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итогам конференции издается сборник статей, который размещается в </w:t>
      </w:r>
      <w:proofErr w:type="spellStart"/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eLibrary</w:t>
      </w:r>
      <w:proofErr w:type="spellEnd"/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с постатейной разметкой.</w:t>
      </w:r>
    </w:p>
    <w:p w:rsidR="00477FEB" w:rsidRPr="00477FEB" w:rsidRDefault="00477FEB" w:rsidP="00477FEB">
      <w:pPr>
        <w:spacing w:after="0" w:line="240" w:lineRule="auto"/>
        <w:ind w:left="1000" w:right="28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77F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Сборнику присваиваются библиотечные индексы УДК, ББ</w:t>
      </w:r>
      <w:proofErr w:type="gramStart"/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K</w:t>
      </w:r>
      <w:proofErr w:type="gramEnd"/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международный стандартный книжный номер ISBN.</w:t>
      </w:r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77FEB" w:rsidRPr="00477FEB" w:rsidRDefault="00477FEB" w:rsidP="00477FEB">
      <w:pPr>
        <w:spacing w:after="0" w:line="240" w:lineRule="auto"/>
        <w:ind w:left="280" w:right="28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Наш сайт: </w:t>
      </w:r>
      <w:hyperlink r:id="rId5" w:history="1">
        <w:r w:rsidRPr="00477FEB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single"/>
            <w:lang w:val="en-US" w:eastAsia="ru-RU"/>
          </w:rPr>
          <w:t>www</w:t>
        </w:r>
        <w:r w:rsidRPr="00477FEB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single"/>
            <w:lang w:eastAsia="ru-RU"/>
          </w:rPr>
          <w:t>.</w:t>
        </w:r>
        <w:proofErr w:type="spellStart"/>
        <w:r w:rsidRPr="00477FEB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single"/>
            <w:lang w:val="en-US" w:eastAsia="ru-RU"/>
          </w:rPr>
          <w:t>iupr</w:t>
        </w:r>
        <w:proofErr w:type="spellEnd"/>
        <w:r w:rsidRPr="00477FEB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single"/>
            <w:lang w:eastAsia="ru-RU"/>
          </w:rPr>
          <w:t>.</w:t>
        </w:r>
        <w:proofErr w:type="spellStart"/>
        <w:r w:rsidRPr="00477FEB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single"/>
            <w:lang w:val="en-US" w:eastAsia="ru-RU"/>
          </w:rPr>
          <w:t>ru</w:t>
        </w:r>
        <w:proofErr w:type="spellEnd"/>
      </w:hyperlink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оформлению материалов:</w:t>
      </w:r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– 2,5 см с каждой стороны; Шрифт - TNR, кегль 14, межстрочный интервал – полуторный;</w:t>
      </w:r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левом верхнем углу УДК. В правом верхнем углу, жирный курсив:</w:t>
      </w:r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центру, жирным шрифтом, заглавными буквами: Название статьи.</w:t>
      </w:r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Выравнивание по ширине, курсив: аннотация, ключевые слова</w:t>
      </w:r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(Все до основного текста повторить на английском языке!)</w:t>
      </w:r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Далее основной те</w:t>
      </w:r>
      <w:proofErr w:type="gramStart"/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ст</w:t>
      </w:r>
      <w:proofErr w:type="gramEnd"/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атьи, список источников, анкета участника</w:t>
      </w:r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Подробнее об оформлении здесь  </w:t>
      </w:r>
      <w:hyperlink r:id="rId6" w:history="1">
        <w:r w:rsidRPr="00477F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http://iupr.ru/pravila_uchastiya/</w:t>
        </w:r>
      </w:hyperlink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477FEB" w:rsidRPr="00477FEB" w:rsidRDefault="00477FEB" w:rsidP="00477FEB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Файл со статьей оформить: </w:t>
      </w: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Фамилия И.О.doc</w:t>
      </w: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(или </w:t>
      </w:r>
      <w:proofErr w:type="spellStart"/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docx</w:t>
      </w:r>
      <w:proofErr w:type="spellEnd"/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или </w:t>
      </w:r>
      <w:proofErr w:type="spellStart"/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rtf</w:t>
      </w:r>
      <w:proofErr w:type="spellEnd"/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Start"/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  <w:proofErr w:type="gramEnd"/>
    </w:p>
    <w:p w:rsidR="00477FEB" w:rsidRPr="00477FEB" w:rsidRDefault="00477FEB" w:rsidP="00477FEB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Материалы публикуются в авторской редакции.</w:t>
      </w:r>
    </w:p>
    <w:p w:rsid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Финансовые условия:</w:t>
      </w:r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3584"/>
      </w:tblGrid>
      <w:tr w:rsidR="00477FEB" w:rsidRPr="00477FEB" w:rsidTr="00477FEB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FEB" w:rsidRPr="00477FEB" w:rsidRDefault="00477FEB" w:rsidP="00477FEB">
            <w:pPr>
              <w:spacing w:after="0" w:line="20" w:lineRule="atLeast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Услуга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FEB" w:rsidRPr="00477FEB" w:rsidRDefault="00477FEB" w:rsidP="00477FEB">
            <w:pPr>
              <w:spacing w:after="0" w:line="20" w:lineRule="atLeast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Стоимость</w:t>
            </w:r>
            <w:proofErr w:type="spellEnd"/>
          </w:p>
        </w:tc>
      </w:tr>
      <w:tr w:rsidR="00477FEB" w:rsidRPr="00477FEB" w:rsidTr="00477FEB">
        <w:trPr>
          <w:trHeight w:val="92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FEB" w:rsidRPr="00477FEB" w:rsidRDefault="00477FEB" w:rsidP="0047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477FEB" w:rsidRPr="00477FEB" w:rsidRDefault="00477FEB" w:rsidP="00477FEB">
            <w:pPr>
              <w:spacing w:after="0" w:line="240" w:lineRule="auto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авторов  РФ и СНГ</w:t>
            </w:r>
          </w:p>
        </w:tc>
      </w:tr>
      <w:tr w:rsidR="00477FEB" w:rsidRPr="00477FEB" w:rsidTr="00477FE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FEB" w:rsidRPr="00477FEB" w:rsidRDefault="00477FEB" w:rsidP="00477FEB">
            <w:pPr>
              <w:spacing w:after="0" w:line="20" w:lineRule="atLeast"/>
              <w:ind w:left="28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Публикация 1 стр.</w:t>
            </w:r>
            <w:r w:rsidRPr="00477F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(не менее 3 стр.)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FEB" w:rsidRPr="00477FEB" w:rsidRDefault="00477FEB" w:rsidP="00477FEB">
            <w:pPr>
              <w:spacing w:after="0" w:line="20" w:lineRule="atLeast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110</w:t>
            </w:r>
            <w:r w:rsidRPr="00477F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  <w:proofErr w:type="spellStart"/>
            <w:r w:rsidRPr="00477F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руб</w:t>
            </w:r>
            <w:proofErr w:type="spellEnd"/>
            <w:r w:rsidRPr="00477F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.</w:t>
            </w:r>
          </w:p>
        </w:tc>
      </w:tr>
      <w:tr w:rsidR="00477FEB" w:rsidRPr="00477FEB" w:rsidTr="00477FE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FEB" w:rsidRPr="00477FEB" w:rsidRDefault="00477FEB" w:rsidP="00477FEB">
            <w:pPr>
              <w:spacing w:after="0" w:line="20" w:lineRule="atLeast"/>
              <w:ind w:left="28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Электронный</w:t>
            </w:r>
            <w:proofErr w:type="spellEnd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сборник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FEB" w:rsidRPr="00477FEB" w:rsidRDefault="00477FEB" w:rsidP="00477FEB">
            <w:pPr>
              <w:spacing w:after="0" w:line="20" w:lineRule="atLeast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FEB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val="en-US" w:eastAsia="ru-RU"/>
              </w:rPr>
              <w:t>Бесплатно</w:t>
            </w:r>
            <w:proofErr w:type="spellEnd"/>
          </w:p>
        </w:tc>
      </w:tr>
      <w:tr w:rsidR="00477FEB" w:rsidRPr="00477FEB" w:rsidTr="00477FE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FEB" w:rsidRPr="00477FEB" w:rsidRDefault="00477FEB" w:rsidP="00477FEB">
            <w:pPr>
              <w:spacing w:after="0" w:line="20" w:lineRule="atLeast"/>
              <w:ind w:left="28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статьи  в РИНЦ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FEB" w:rsidRPr="00477FEB" w:rsidRDefault="00477FEB" w:rsidP="00477FEB">
            <w:pPr>
              <w:spacing w:after="0" w:line="20" w:lineRule="atLeast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FEB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val="en-US" w:eastAsia="ru-RU"/>
              </w:rPr>
              <w:t>Бесплатно</w:t>
            </w:r>
            <w:proofErr w:type="spellEnd"/>
          </w:p>
        </w:tc>
      </w:tr>
      <w:tr w:rsidR="00477FEB" w:rsidRPr="00477FEB" w:rsidTr="00477FE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FEB" w:rsidRPr="00477FEB" w:rsidRDefault="00477FEB" w:rsidP="00477FEB">
            <w:pPr>
              <w:spacing w:after="0" w:line="20" w:lineRule="atLeast"/>
              <w:ind w:left="28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Участие</w:t>
            </w:r>
            <w:proofErr w:type="spellEnd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соавторов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FEB" w:rsidRPr="00477FEB" w:rsidRDefault="00477FEB" w:rsidP="00477FEB">
            <w:pPr>
              <w:spacing w:after="0" w:line="20" w:lineRule="atLeast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FEB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val="en-US" w:eastAsia="ru-RU"/>
              </w:rPr>
              <w:t>Бесплатно</w:t>
            </w:r>
            <w:proofErr w:type="spellEnd"/>
          </w:p>
        </w:tc>
      </w:tr>
      <w:tr w:rsidR="00477FEB" w:rsidRPr="00477FEB" w:rsidTr="00477FEB">
        <w:trPr>
          <w:trHeight w:val="2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FEB" w:rsidRPr="00477FEB" w:rsidRDefault="00477FEB" w:rsidP="00477FEB">
            <w:pPr>
              <w:spacing w:after="0" w:line="20" w:lineRule="atLeast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F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Дополнительные</w:t>
            </w:r>
            <w:proofErr w:type="spellEnd"/>
            <w:r w:rsidRPr="00477F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77F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услуги</w:t>
            </w:r>
            <w:proofErr w:type="spellEnd"/>
          </w:p>
        </w:tc>
      </w:tr>
      <w:tr w:rsidR="00477FEB" w:rsidRPr="00477FEB" w:rsidTr="00477FE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FEB" w:rsidRPr="00477FEB" w:rsidRDefault="00477FEB" w:rsidP="00477FEB">
            <w:pPr>
              <w:spacing w:after="0" w:line="20" w:lineRule="atLeast"/>
              <w:ind w:left="28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экз</w:t>
            </w:r>
            <w:proofErr w:type="spellEnd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печатного</w:t>
            </w:r>
            <w:proofErr w:type="spellEnd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сборника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FEB" w:rsidRPr="00477FEB" w:rsidRDefault="00477FEB" w:rsidP="00477FEB">
            <w:pPr>
              <w:spacing w:after="0" w:line="20" w:lineRule="atLeast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400 </w:t>
            </w: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руб</w:t>
            </w:r>
            <w:proofErr w:type="spellEnd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477FEB" w:rsidRPr="00477FEB" w:rsidTr="00477FE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FEB" w:rsidRPr="00477FEB" w:rsidRDefault="00477FEB" w:rsidP="00477FEB">
            <w:pPr>
              <w:spacing w:after="0" w:line="20" w:lineRule="atLeast"/>
              <w:ind w:left="28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Сертификат</w:t>
            </w:r>
            <w:proofErr w:type="spellEnd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об</w:t>
            </w:r>
            <w:proofErr w:type="spellEnd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участии</w:t>
            </w:r>
            <w:proofErr w:type="spellEnd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электронный</w:t>
            </w:r>
            <w:proofErr w:type="spellEnd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FEB" w:rsidRPr="00477FEB" w:rsidRDefault="00477FEB" w:rsidP="00477FEB">
            <w:pPr>
              <w:spacing w:after="0" w:line="20" w:lineRule="atLeast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руб</w:t>
            </w:r>
            <w:proofErr w:type="spellEnd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</w:tr>
      <w:tr w:rsidR="00477FEB" w:rsidRPr="00477FEB" w:rsidTr="00477FE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FEB" w:rsidRPr="00477FEB" w:rsidRDefault="00477FEB" w:rsidP="00477FEB">
            <w:pPr>
              <w:spacing w:after="0" w:line="20" w:lineRule="atLeast"/>
              <w:ind w:left="28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Сертификат</w:t>
            </w:r>
            <w:proofErr w:type="spellEnd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об</w:t>
            </w:r>
            <w:proofErr w:type="spellEnd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участии</w:t>
            </w:r>
            <w:proofErr w:type="spellEnd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печатный</w:t>
            </w:r>
            <w:proofErr w:type="spellEnd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FEB" w:rsidRPr="00477FEB" w:rsidRDefault="00477FEB" w:rsidP="00477FEB">
            <w:pPr>
              <w:spacing w:after="0" w:line="20" w:lineRule="atLeast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руб</w:t>
            </w:r>
            <w:proofErr w:type="spellEnd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477FEB" w:rsidRPr="00477FEB" w:rsidTr="00477FE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FEB" w:rsidRPr="00477FEB" w:rsidRDefault="00477FEB" w:rsidP="00477FEB">
            <w:pPr>
              <w:spacing w:after="0" w:line="20" w:lineRule="atLeast"/>
              <w:ind w:left="28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Диплом</w:t>
            </w:r>
            <w:proofErr w:type="spellEnd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Победителя</w:t>
            </w:r>
            <w:proofErr w:type="spellEnd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электронный</w:t>
            </w:r>
            <w:proofErr w:type="spellEnd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FEB" w:rsidRPr="00477FEB" w:rsidRDefault="00477FEB" w:rsidP="00477FEB">
            <w:pPr>
              <w:spacing w:after="0" w:line="20" w:lineRule="atLeast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руб</w:t>
            </w:r>
            <w:proofErr w:type="spellEnd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</w:tr>
      <w:tr w:rsidR="00477FEB" w:rsidRPr="00477FEB" w:rsidTr="00477FE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FEB" w:rsidRPr="00477FEB" w:rsidRDefault="00477FEB" w:rsidP="00477FEB">
            <w:pPr>
              <w:spacing w:after="0" w:line="20" w:lineRule="atLeast"/>
              <w:ind w:left="28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Диплом</w:t>
            </w:r>
            <w:proofErr w:type="spellEnd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Победителя</w:t>
            </w:r>
            <w:proofErr w:type="spellEnd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печатный</w:t>
            </w:r>
            <w:proofErr w:type="spellEnd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FEB" w:rsidRPr="00477FEB" w:rsidRDefault="00477FEB" w:rsidP="00477FEB">
            <w:pPr>
              <w:spacing w:after="0" w:line="20" w:lineRule="atLeast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290 </w:t>
            </w:r>
            <w:proofErr w:type="spellStart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руб</w:t>
            </w:r>
            <w:proofErr w:type="spellEnd"/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477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477FEB" w:rsidRPr="00477FEB" w:rsidTr="00477FEB">
        <w:trPr>
          <w:trHeight w:val="2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FEB" w:rsidRPr="00477FEB" w:rsidRDefault="00477FEB" w:rsidP="00477FEB">
            <w:pPr>
              <w:spacing w:after="0" w:line="20" w:lineRule="atLeast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*Для зарубежных участников дополнительно рассчитывается стоимость почтовой отправки, при заказе печатных материалов. По тарифам Почты России</w:t>
            </w:r>
          </w:p>
        </w:tc>
      </w:tr>
    </w:tbl>
    <w:p w:rsidR="00477FEB" w:rsidRPr="00477FEB" w:rsidRDefault="00477FEB" w:rsidP="00477FEB">
      <w:pPr>
        <w:spacing w:after="0" w:line="240" w:lineRule="auto"/>
        <w:ind w:left="280" w:right="28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i/>
          <w:iCs/>
          <w:color w:val="7F7F7F"/>
          <w:sz w:val="26"/>
          <w:szCs w:val="26"/>
          <w:lang w:eastAsia="ru-RU"/>
        </w:rPr>
        <w:t>Стоимость в долларах рассчитывается по текущему курсу.</w:t>
      </w:r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Организационный взнос направлять:</w:t>
      </w:r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Получатель: </w:t>
      </w: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ООО «Институт управления и социально-экономического развития»</w:t>
      </w:r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ИНН   6454110943,  КПП  645001001, </w:t>
      </w:r>
      <w:proofErr w:type="gramStart"/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/с № 40702810000030005711</w:t>
      </w:r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Банк получателя:</w:t>
      </w:r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Филиал Саратовский ПАО Банка «ФК Открытие»</w:t>
      </w:r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БИК: 046311913, </w:t>
      </w:r>
      <w:proofErr w:type="gramStart"/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Кор/счет</w:t>
      </w:r>
      <w:proofErr w:type="gramEnd"/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30101810122020000913</w:t>
      </w:r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Назначение платежа: </w:t>
      </w: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за публикацию материалов, </w:t>
      </w:r>
      <w:proofErr w:type="spellStart"/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ф.и.</w:t>
      </w:r>
      <w:proofErr w:type="gramStart"/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</w:t>
      </w:r>
      <w:proofErr w:type="gramEnd"/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  <w:proofErr w:type="spellEnd"/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77FEB" w:rsidRPr="00477FEB" w:rsidRDefault="00477FEB" w:rsidP="00477FEB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стать участником конференции:</w:t>
      </w:r>
    </w:p>
    <w:p w:rsidR="00477FEB" w:rsidRPr="00477FEB" w:rsidRDefault="00477FEB" w:rsidP="00477FEB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77FEB" w:rsidRPr="00477FEB" w:rsidRDefault="00477FEB" w:rsidP="00477FEB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Вам нужно отправить до 14 июня (включительно) на ящик оргкомитета </w:t>
      </w:r>
      <w:hyperlink r:id="rId7" w:history="1">
        <w:r w:rsidRPr="00477F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orgkonf</w:t>
        </w:r>
        <w:r w:rsidRPr="00477F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477F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yandex</w:t>
        </w:r>
        <w:r w:rsidRPr="00477F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477F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GB" w:eastAsia="ru-RU"/>
          </w:rPr>
          <w:t>ru</w:t>
        </w:r>
      </w:hyperlink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следующие документы:</w:t>
      </w:r>
    </w:p>
    <w:p w:rsidR="00477FEB" w:rsidRPr="00477FEB" w:rsidRDefault="00477FEB" w:rsidP="00477FEB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77FEB" w:rsidRPr="00477FEB" w:rsidRDefault="00477FEB" w:rsidP="00477FEB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Статью, оформленную в соответствии с требованиями.</w:t>
      </w:r>
    </w:p>
    <w:p w:rsidR="00477FEB" w:rsidRPr="00477FEB" w:rsidRDefault="00477FEB" w:rsidP="00477FEB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Подробные правила и пример оформления можно посмотреть здесь </w:t>
      </w:r>
      <w:hyperlink r:id="rId8" w:history="1">
        <w:r w:rsidRPr="00477F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http://iupr.ru/pravila_uchastiya/</w:t>
        </w:r>
      </w:hyperlink>
    </w:p>
    <w:p w:rsidR="00477FEB" w:rsidRPr="00477FEB" w:rsidRDefault="00477FEB" w:rsidP="00477FEB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Копию квитанции (скан или скриншот)</w:t>
      </w:r>
    </w:p>
    <w:p w:rsidR="00477FEB" w:rsidRPr="00477FEB" w:rsidRDefault="00477FEB" w:rsidP="00477FEB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за вас платит организация, мы </w:t>
      </w:r>
      <w:proofErr w:type="gramStart"/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предоставим все бухгалтерские документы</w:t>
      </w:r>
      <w:proofErr w:type="gramEnd"/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77FEB" w:rsidRPr="00477FEB" w:rsidRDefault="00477FEB" w:rsidP="00477FEB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Тема письма: «14 июня СНД-206»</w:t>
      </w:r>
    </w:p>
    <w:p w:rsidR="00477FEB" w:rsidRPr="00477FEB" w:rsidRDefault="00477FEB" w:rsidP="00477FEB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77FEB" w:rsidRPr="00477FEB" w:rsidRDefault="00477FEB" w:rsidP="00477FEB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  <w:t>Альтернативные способы оплаты</w:t>
      </w: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477FEB" w:rsidRPr="00477FEB" w:rsidRDefault="00477FEB" w:rsidP="00477FEB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Яндекс-деньги – 41001912039997</w:t>
      </w:r>
    </w:p>
    <w:p w:rsidR="00477FEB" w:rsidRPr="00477FEB" w:rsidRDefault="00477FEB" w:rsidP="00477FEB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 карту 5106 2180 3101 7577</w:t>
      </w:r>
    </w:p>
    <w:p w:rsidR="00477FEB" w:rsidRPr="00477FEB" w:rsidRDefault="00477FEB" w:rsidP="00477FEB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77FEB" w:rsidRPr="00477FEB" w:rsidRDefault="00477FEB" w:rsidP="00477FEB">
      <w:pPr>
        <w:spacing w:after="120" w:line="240" w:lineRule="auto"/>
        <w:ind w:left="1360" w:right="28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lastRenderedPageBreak/>
        <w:t></w:t>
      </w:r>
      <w:r w:rsidRPr="00477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Публикация статей осуществляется только после оплаты организационного взноса.</w:t>
      </w:r>
    </w:p>
    <w:p w:rsidR="00477FEB" w:rsidRPr="00477FEB" w:rsidRDefault="00477FEB" w:rsidP="00477FEB">
      <w:pPr>
        <w:spacing w:after="120" w:line="240" w:lineRule="auto"/>
        <w:ind w:left="1360" w:right="28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477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человек может отправить неограниченное количество статей.</w:t>
      </w:r>
    </w:p>
    <w:p w:rsidR="00477FEB" w:rsidRPr="00477FEB" w:rsidRDefault="00477FEB" w:rsidP="00477FEB">
      <w:pPr>
        <w:spacing w:after="120" w:line="240" w:lineRule="auto"/>
        <w:ind w:left="1360" w:right="28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477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суток ваша статья проходит проверку. После вы получаете ответ по электронной почте</w:t>
      </w:r>
    </w:p>
    <w:p w:rsidR="00477FEB" w:rsidRPr="00477FEB" w:rsidRDefault="00477FEB" w:rsidP="00477FEB">
      <w:pPr>
        <w:spacing w:after="120" w:line="240" w:lineRule="auto"/>
        <w:ind w:left="1360" w:right="28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477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вы прислали статью в выходной день или ночью, ответ придет на следующий рабочий день. Мы работаем по московскому времени</w:t>
      </w:r>
    </w:p>
    <w:p w:rsidR="00477FEB" w:rsidRPr="00477FEB" w:rsidRDefault="00477FEB" w:rsidP="00477FEB">
      <w:pPr>
        <w:spacing w:after="120" w:line="240" w:lineRule="auto"/>
        <w:ind w:left="1360" w:right="28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477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конференции, в течение недели, издается сборник.</w:t>
      </w:r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PDF</w:t>
      </w: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версию можно скачать с нашего сайта </w:t>
      </w:r>
      <w:hyperlink r:id="rId9" w:history="1">
        <w:r w:rsidRPr="00477F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http://iupr.ru/arhiv-sbornikov/</w:t>
        </w:r>
      </w:hyperlink>
    </w:p>
    <w:p w:rsidR="00477FEB" w:rsidRPr="00477FEB" w:rsidRDefault="00477FEB" w:rsidP="00477FEB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Печатный</w:t>
      </w:r>
      <w:proofErr w:type="gramEnd"/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экзепляр</w:t>
      </w:r>
      <w:proofErr w:type="spellEnd"/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рассылается авторам (по требованию) по факту изготовления. В среднем через 1-2 недели.</w:t>
      </w:r>
    </w:p>
    <w:p w:rsidR="00477FEB" w:rsidRPr="00477FEB" w:rsidRDefault="00477FEB" w:rsidP="00477FEB">
      <w:pPr>
        <w:spacing w:after="0" w:line="240" w:lineRule="auto"/>
        <w:ind w:left="280" w:right="28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Контактная информация:</w:t>
      </w:r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Секретарь Оргкомитета,  тел. 8 9170214978. (8:00-19:00 </w:t>
      </w:r>
      <w:proofErr w:type="gramStart"/>
      <w:r w:rsidRPr="00477F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МСК</w:t>
      </w:r>
      <w:proofErr w:type="gramEnd"/>
      <w:r w:rsidRPr="00477F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" w:history="1">
        <w:r w:rsidRPr="00477F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orgkonf</w:t>
        </w:r>
        <w:r w:rsidRPr="00477F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477F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yandex</w:t>
        </w:r>
        <w:r w:rsidRPr="00477F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477F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GB" w:eastAsia="ru-RU"/>
          </w:rPr>
          <w:t>ru</w:t>
        </w:r>
      </w:hyperlink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" w:history="1">
        <w:r w:rsidRPr="00477F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477F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477F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iupr</w:t>
        </w:r>
        <w:proofErr w:type="spellEnd"/>
        <w:r w:rsidRPr="00477F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477FE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Образец оформления статьи:</w:t>
      </w:r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________________________________</w:t>
      </w:r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УДК 00,00,00</w:t>
      </w:r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Иванов П.В.</w:t>
      </w:r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студент магистратуры</w:t>
      </w:r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Саратовская государственная академия права</w:t>
      </w:r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Россия, </w:t>
      </w:r>
      <w:proofErr w:type="spellStart"/>
      <w:r w:rsidRPr="00477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</w:t>
      </w:r>
      <w:proofErr w:type="gramStart"/>
      <w:r w:rsidRPr="00477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.С</w:t>
      </w:r>
      <w:proofErr w:type="gramEnd"/>
      <w:r w:rsidRPr="00477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аратов</w:t>
      </w:r>
      <w:proofErr w:type="spellEnd"/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ИССЛЕДОВАНИЕ СОВРЕМЕННОЙ ПЕДАГОГИКИ</w:t>
      </w:r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Аннотация:</w:t>
      </w:r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Ключевые слова:</w:t>
      </w:r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(Все до основного текста продублировать на английском)</w:t>
      </w:r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те</w:t>
      </w:r>
      <w:proofErr w:type="gramStart"/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ст</w:t>
      </w:r>
      <w:proofErr w:type="gramEnd"/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атьи</w:t>
      </w:r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Использованные источники:</w:t>
      </w:r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Анкета:</w:t>
      </w:r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77FEB" w:rsidRPr="00477FEB" w:rsidRDefault="00477FEB" w:rsidP="00477FEB">
      <w:pPr>
        <w:shd w:val="clear" w:color="auto" w:fill="FFFFFF"/>
        <w:spacing w:after="0" w:line="240" w:lineRule="auto"/>
        <w:ind w:left="280" w:right="28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________________________________</w:t>
      </w:r>
    </w:p>
    <w:p w:rsidR="00477FEB" w:rsidRPr="00477FEB" w:rsidRDefault="00477FEB" w:rsidP="00477FEB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77FEB" w:rsidRPr="00477FEB" w:rsidRDefault="00477FEB" w:rsidP="00477FEB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конце файла со статьей укажите следующую информацию (личная анкета участника):</w:t>
      </w:r>
    </w:p>
    <w:p w:rsidR="00477FEB" w:rsidRPr="00477FEB" w:rsidRDefault="00477FEB" w:rsidP="00477FEB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 ФИО контактного лица (автор или руководитель)</w:t>
      </w:r>
    </w:p>
    <w:p w:rsidR="00477FEB" w:rsidRPr="00477FEB" w:rsidRDefault="00477FEB" w:rsidP="00477FEB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Контактный </w:t>
      </w: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</w:p>
    <w:p w:rsidR="00477FEB" w:rsidRPr="00477FEB" w:rsidRDefault="00477FEB" w:rsidP="00477FEB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Требуемое количество печатных экземпляров сборников</w:t>
      </w:r>
    </w:p>
    <w:p w:rsidR="00477FEB" w:rsidRPr="00477FEB" w:rsidRDefault="00477FEB" w:rsidP="00477FEB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Требуемое количество сертификатов (указать в электронном или печатном виде)</w:t>
      </w:r>
    </w:p>
    <w:p w:rsidR="00477FEB" w:rsidRPr="00477FEB" w:rsidRDefault="00477FEB" w:rsidP="00477FEB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Требуемое количество дипломов (указать в электронном или печатном виде)</w:t>
      </w:r>
    </w:p>
    <w:p w:rsidR="00477FEB" w:rsidRPr="00477FEB" w:rsidRDefault="00477FEB" w:rsidP="00477FEB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Почтовый адрес для отправки материалов, ФИО получателя</w:t>
      </w:r>
    </w:p>
    <w:p w:rsidR="00477FEB" w:rsidRPr="00477FEB" w:rsidRDefault="00477FEB" w:rsidP="00477FEB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7F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Если вы не заказываете печатные материалы, адрес указывать не нужно</w:t>
      </w:r>
    </w:p>
    <w:p w:rsidR="00DF6AC1" w:rsidRDefault="00DF6AC1"/>
    <w:sectPr w:rsidR="00DF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36"/>
    <w:rsid w:val="00477FEB"/>
    <w:rsid w:val="00494536"/>
    <w:rsid w:val="00D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7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7F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7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7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pr.ru/pravila_uchast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gkonf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upr.ru/pravila_uchastiya/" TargetMode="External"/><Relationship Id="rId11" Type="http://schemas.openxmlformats.org/officeDocument/2006/relationships/hyperlink" Target="http://www.iupr.ru/" TargetMode="External"/><Relationship Id="rId5" Type="http://schemas.openxmlformats.org/officeDocument/2006/relationships/hyperlink" Target="http://www.iupr.ru/" TargetMode="External"/><Relationship Id="rId10" Type="http://schemas.openxmlformats.org/officeDocument/2006/relationships/hyperlink" Target="mailto:orgkonf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upr.ru/arhiv-sbor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2018-05-21T07:32:00Z</dcterms:created>
  <dcterms:modified xsi:type="dcterms:W3CDTF">2018-05-21T07:32:00Z</dcterms:modified>
</cp:coreProperties>
</file>