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9" w:rsidRPr="001F3996" w:rsidRDefault="006B40B9" w:rsidP="006B40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VI международная заочная научно-практическая конференция «Педагогика и психология в современном мире: теоретические и практические исследования»</w:t>
      </w:r>
    </w:p>
    <w:p w:rsidR="006B40B9" w:rsidRPr="006B40B9" w:rsidRDefault="006B40B9" w:rsidP="006B40B9">
      <w:pPr>
        <w:spacing w:after="0" w:line="240" w:lineRule="auto"/>
        <w:textAlignment w:val="baseline"/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B40B9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Адрес: 127276, г. Москва, ул. Ботаническая, д. 14, офис 21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Е-мейл Оргкомитета: pedagogy@internauka.org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Организаторы: ООО "</w:t>
      </w:r>
      <w:proofErr w:type="spellStart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Условия участия и жилье: Стоимость публикации 1 страницы – 170 руб./ 136 руб.*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 участию в конференции приглашаются докторанты, научные сотрудники, аспиранты, соискатели, студенты.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 сегодняшний день издательство "</w:t>
      </w:r>
      <w:proofErr w:type="spellStart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 провело более 250 конференций, в которых приняли участие более 6 000 ученых из 15 стран мира.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 результатам конференции будет издан сборник материалов конференции с присвоением кодов ISSN, УДК и ББК.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Все статьи, принявшие участие в конференции, будут проиндексированы в системе </w:t>
      </w:r>
      <w:hyperlink r:id="rId6" w:history="1">
        <w:r w:rsidRPr="006B40B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Российского индекса научного цитирования (РИНЦ).</w:t>
        </w:r>
      </w:hyperlink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 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Секции конференции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1.Педагогические науки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1.1.Общая педагогика, история педагогики и образования. Специальность 13.00.01.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1.2. Теория и методика обучения и воспитания. Специальность 13.00.02.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 1.3.Коррекционная педагогика. Специальность 13.00.03.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1.4. Теория и методика физического воспитания, спортивной тренировки, оздоровительной и адаптивной физической культуры. Специальность 13.00.04.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Секция 1.5.Теория, методика и организация </w:t>
      </w:r>
      <w:proofErr w:type="gramStart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социально-культурной</w:t>
      </w:r>
      <w:proofErr w:type="gramEnd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деятельности. Специальность 13.00.05.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 1.6. Теория и методика профессионального образования. Специальность 13.00.08.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2. Психологические науки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2.1. Общая психология, психология личности, история психологии.</w:t>
      </w: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19.00.01.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2.2. Психофизиология. Специальность 19.00.02.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 2.3. Психология труда. Инженерная психология. Эргономика.</w:t>
      </w: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Специальность 19.00.03.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Секция 2.4. Медицинская психология. Специальность 19.00.04.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2.5. Социальная психология. Специальность 19.00.05.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2.6. Юридическая психология. Специальность 19.00.06.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2.7. Педагогическая психология. Специальность 19.00.07.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2.8.Коррекционная психология. Специальность 19.00.10.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2.9. Политическая психология. Специальность 19.00.12.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Секция 2.10. Психология развития, </w:t>
      </w:r>
      <w:proofErr w:type="spellStart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акмеология</w:t>
      </w:r>
      <w:proofErr w:type="spellEnd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Специальность 19.00.13.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Последний день подачи заявки: 26 декабря 2017 г.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Размещение электронного сборника на сайте: 02 января 2018 г.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Подать заявку на участие в конференции Вы можете на нашем сайте </w:t>
      </w:r>
      <w:hyperlink r:id="rId7" w:history="1">
        <w:r w:rsidRPr="006B40B9">
          <w:rPr>
            <w:rFonts w:ascii="Arial" w:eastAsia="Times New Roman" w:hAnsi="Arial" w:cs="Arial"/>
            <w:b/>
            <w:bCs/>
            <w:color w:val="212121"/>
            <w:sz w:val="23"/>
            <w:szCs w:val="23"/>
            <w:bdr w:val="none" w:sz="0" w:space="0" w:color="auto" w:frame="1"/>
            <w:lang w:eastAsia="ru-RU"/>
          </w:rPr>
          <w:t>www.internauka.org</w:t>
        </w:r>
      </w:hyperlink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Условия оплаты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3080"/>
        <w:gridCol w:w="2445"/>
      </w:tblGrid>
      <w:tr w:rsidR="006B40B9" w:rsidRPr="006B40B9" w:rsidTr="006B40B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Предоставляемые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Для постоянных авторов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Для новых авторов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Публикация статьи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(Печатный сборник оплачивается отдельно)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136 руб./стр.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170 руб./стр.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Электронный сборник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(В формате .PDF)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Справка о принятии статьи к публикации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(В электронном виде)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Печатный сборник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8" w:tgtFrame="_blank" w:history="1">
              <w:r w:rsidRPr="006B40B9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Примеры печатного сборника</w:t>
              </w:r>
            </w:hyperlink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350 руб./экз.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350 руб./экз.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Печатный оттиск статьи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9" w:tgtFrame="_blank" w:history="1">
              <w:r w:rsidRPr="006B40B9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Примеры печатного оттиска</w:t>
              </w:r>
            </w:hyperlink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170 руб./экз.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170 руб./экз.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Печатный сертификат участника конференции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10" w:tgtFrame="_blank" w:history="1">
              <w:r w:rsidRPr="006B40B9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 сертификата</w:t>
              </w:r>
            </w:hyperlink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130 руб./экз.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130 руб./экз.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Электронный сертификат участника конференции</w:t>
            </w: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(</w:t>
            </w:r>
            <w:hyperlink r:id="rId11" w:tgtFrame="_blank" w:history="1">
              <w:r w:rsidRPr="006B40B9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Пример сертификата</w:t>
              </w:r>
            </w:hyperlink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70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70 руб.</w:t>
            </w:r>
          </w:p>
        </w:tc>
      </w:tr>
    </w:tbl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Постоянным авторам скидка 20% на публикацию статьи</w:t>
      </w:r>
      <w:proofErr w:type="gramStart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П</w:t>
      </w:r>
      <w:proofErr w:type="gramEnd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редоставляется всем авторам, которые опубликовали хотя бы одну статью в наших изданиях.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3466"/>
        <w:gridCol w:w="2611"/>
      </w:tblGrid>
      <w:tr w:rsidR="006B40B9" w:rsidRPr="006B40B9" w:rsidTr="006B40B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Стоимость пересылки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Сборника, оттиска,</w:t>
            </w: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br/>
              <w:t>сертификата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t>Сертификата,</w:t>
            </w:r>
            <w:r w:rsidRPr="006B40B9">
              <w:rPr>
                <w:rFonts w:ascii="inherit" w:eastAsia="Times New Roman" w:hAnsi="inherit" w:cs="Arial"/>
                <w:b/>
                <w:bCs/>
                <w:color w:val="212121"/>
                <w:sz w:val="21"/>
                <w:szCs w:val="21"/>
                <w:lang w:eastAsia="ru-RU"/>
              </w:rPr>
              <w:br/>
              <w:t>оттиска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 СНГ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150 руб.</w:t>
            </w:r>
          </w:p>
        </w:tc>
      </w:tr>
      <w:tr w:rsidR="006B40B9" w:rsidRPr="006B40B9" w:rsidTr="006B4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 странам дальнего зарубежья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40B9" w:rsidRPr="006B40B9" w:rsidRDefault="006B40B9" w:rsidP="006B40B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6B40B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300 руб.</w:t>
            </w:r>
          </w:p>
        </w:tc>
      </w:tr>
    </w:tbl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В день оплаты статьи Вы получите:</w:t>
      </w:r>
    </w:p>
    <w:p w:rsidR="006B40B9" w:rsidRPr="006B40B9" w:rsidRDefault="006B40B9" w:rsidP="006B40B9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6B40B9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подтверждение на E-</w:t>
      </w:r>
      <w:proofErr w:type="spellStart"/>
      <w:r w:rsidRPr="006B40B9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mail</w:t>
      </w:r>
      <w:proofErr w:type="spellEnd"/>
      <w:r w:rsidRPr="006B40B9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 xml:space="preserve"> о получении оплаты;</w:t>
      </w:r>
    </w:p>
    <w:p w:rsidR="006B40B9" w:rsidRPr="006B40B9" w:rsidRDefault="006B40B9" w:rsidP="006B40B9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6B40B9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справку в электронном виде о принятии статьи к публикации;</w:t>
      </w:r>
    </w:p>
    <w:p w:rsidR="006B40B9" w:rsidRPr="006B40B9" w:rsidRDefault="006B40B9" w:rsidP="006B40B9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6B40B9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анонс и выходные данные статьи на сайте конференции.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Контактная информация</w:t>
      </w:r>
    </w:p>
    <w:p w:rsidR="006B40B9" w:rsidRPr="006B40B9" w:rsidRDefault="006B40B9" w:rsidP="006B40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127276, г. Москва, ул. Ботаническая, д. 14, офис 21, тел.:+7-499-709-91-28.</w:t>
      </w:r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E-</w:t>
      </w:r>
      <w:proofErr w:type="spellStart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mail</w:t>
      </w:r>
      <w:proofErr w:type="spellEnd"/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 </w:t>
      </w:r>
      <w:hyperlink r:id="rId12" w:history="1">
        <w:r w:rsidRPr="006B40B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pedagogy@internauka.org</w:t>
        </w:r>
      </w:hyperlink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сайт </w:t>
      </w:r>
      <w:hyperlink r:id="rId13" w:history="1">
        <w:r w:rsidRPr="006B40B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www.internauka.org</w:t>
        </w:r>
      </w:hyperlink>
    </w:p>
    <w:p w:rsidR="006B40B9" w:rsidRPr="006B40B9" w:rsidRDefault="006B40B9" w:rsidP="006B40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B40B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Веб-сайт конференции: </w:t>
      </w:r>
      <w:hyperlink r:id="rId14" w:history="1">
        <w:r w:rsidRPr="006B40B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https://www.internauka.org/conf/pedagogy/vi</w:t>
        </w:r>
      </w:hyperlink>
    </w:p>
    <w:p w:rsidR="00F96035" w:rsidRDefault="00F96035">
      <w:bookmarkStart w:id="0" w:name="_GoBack"/>
      <w:bookmarkEnd w:id="0"/>
    </w:p>
    <w:sectPr w:rsidR="00F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44E"/>
    <w:multiLevelType w:val="multilevel"/>
    <w:tmpl w:val="6DF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0"/>
    <w:rsid w:val="004A5ED0"/>
    <w:rsid w:val="006B40B9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uka.org/primery/sbornik-trudov-nauchnaya-konferenciya" TargetMode="External"/><Relationship Id="rId13" Type="http://schemas.openxmlformats.org/officeDocument/2006/relationships/hyperlink" Target="http://www.internauk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nauka.org/" TargetMode="External"/><Relationship Id="rId12" Type="http://schemas.openxmlformats.org/officeDocument/2006/relationships/hyperlink" Target="mailto:pedagogy@internauk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publisher_titles.asp?publishid=19758" TargetMode="External"/><Relationship Id="rId11" Type="http://schemas.openxmlformats.org/officeDocument/2006/relationships/hyperlink" Target="https://www.internauka.org/primery/sertificat-nauchnaya-konferenc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nauka.org/primery/sertificat-nauchnaya-konferenc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uka.org/primery/ottisk-nauchnaya-konferenciya" TargetMode="External"/><Relationship Id="rId14" Type="http://schemas.openxmlformats.org/officeDocument/2006/relationships/hyperlink" Target="https://www.internauka.org/conf/pedagogy/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2017-10-31T04:57:00Z</dcterms:created>
  <dcterms:modified xsi:type="dcterms:W3CDTF">2017-10-31T04:58:00Z</dcterms:modified>
</cp:coreProperties>
</file>