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7" w:rsidRPr="00207677" w:rsidRDefault="00207677" w:rsidP="002076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Научный журнал </w:t>
      </w:r>
      <w:r w:rsidRPr="00207677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«Студенческий вестник» №13 (13)</w:t>
      </w:r>
    </w:p>
    <w:p w:rsidR="00207677" w:rsidRPr="00207677" w:rsidRDefault="00207677" w:rsidP="0020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7677" w:rsidRPr="00207677" w:rsidRDefault="00207677" w:rsidP="0020767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07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Интернаука</w:t>
      </w:r>
      <w:proofErr w:type="spellEnd"/>
    </w:p>
    <w:p w:rsidR="00207677" w:rsidRPr="00207677" w:rsidRDefault="00207677" w:rsidP="00207677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статей до: 5 сентября 2017 г.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Москва</w:t>
      </w:r>
      <w:r w:rsidRPr="002076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статей: </w:t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до 05.09.2017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журнала в электронном виде: </w:t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12.09.2017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 печатных журналов и оттисков: </w:t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23.09.2017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 номеров почтовых отправлений: </w:t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01.10.2017</w:t>
      </w:r>
    </w:p>
    <w:p w:rsidR="00207677" w:rsidRPr="00207677" w:rsidRDefault="00207677" w:rsidP="00207677">
      <w:pPr>
        <w:spacing w:after="0" w:line="360" w:lineRule="atLeast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журнал «Студенческий вестник» издается 2 раза в месяц. Принимаются статьи  студентов, магистрантов и аспирантов. Свидетельство о регистрации СМИ: ПИ № ФС77-68321 от 30 декабря 2016 г. Журнал размещается на платформе eLIBRARY.RU.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Рубрики журнала:</w:t>
      </w:r>
    </w:p>
    <w:p w:rsidR="00207677" w:rsidRPr="00207677" w:rsidRDefault="00207677" w:rsidP="0020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207677" w:rsidRPr="00207677" w:rsidRDefault="00207677" w:rsidP="00207677">
      <w:pPr>
        <w:spacing w:after="0" w:line="240" w:lineRule="auto"/>
        <w:ind w:left="360" w:right="98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Искусствоведение.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Краеведение.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Культурология.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Лингвистика.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Литературоведение.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Филология.</w:t>
      </w:r>
    </w:p>
    <w:p w:rsidR="00207677" w:rsidRPr="00207677" w:rsidRDefault="00207677" w:rsidP="00207677">
      <w:pPr>
        <w:spacing w:after="0" w:line="240" w:lineRule="auto"/>
        <w:ind w:left="360" w:right="-7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Юриспруденция.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Фармацевтические науки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Сельскохозяйственные науки.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о земле.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Религиоведение.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Этнография.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26.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Менеджмент.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Регионоведение.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и PR.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Архитектура, строительство.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Биотехнологии.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Космос, авиация.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Лазерные технологии.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Материаловедение.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Металлургия.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Нанотехнологии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Пищевая промышленность.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Радиотехника, электроника.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Ресурсосбережение.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Телекоммуникации.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Технологии.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Транспортные коммуникации.</w:t>
      </w:r>
    </w:p>
    <w:p w:rsidR="00207677" w:rsidRPr="00207677" w:rsidRDefault="00207677" w:rsidP="00207677">
      <w:pPr>
        <w:spacing w:after="0" w:line="240" w:lineRule="auto"/>
        <w:ind w:left="360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Электротехника.</w:t>
      </w:r>
    </w:p>
    <w:p w:rsidR="00207677" w:rsidRPr="00207677" w:rsidRDefault="00207677" w:rsidP="00207677">
      <w:pPr>
        <w:spacing w:after="0" w:line="240" w:lineRule="auto"/>
        <w:ind w:left="360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</w:t>
      </w:r>
      <w:r w:rsidRPr="0020767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</w:p>
    <w:p w:rsidR="00207677" w:rsidRPr="00207677" w:rsidRDefault="00207677" w:rsidP="0020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textWrapping" w:clear="all"/>
      </w:r>
    </w:p>
    <w:p w:rsidR="00207677" w:rsidRPr="00207677" w:rsidRDefault="00207677" w:rsidP="00207677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207677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ОПУБЛИКОВАТЬ СТАТЬЮ</w:t>
        </w:r>
      </w:hyperlink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ЖУРНАЛЕ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оплаты</w:t>
      </w:r>
    </w:p>
    <w:p w:rsidR="00207677" w:rsidRPr="00207677" w:rsidRDefault="00207677" w:rsidP="00207677">
      <w:pPr>
        <w:shd w:val="clear" w:color="auto" w:fill="FFFFFF"/>
        <w:spacing w:after="120" w:line="240" w:lineRule="auto"/>
        <w:ind w:left="3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статьи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для постоянных авторов* -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132 руб./стр.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новых авторов - 165 руб./стр.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экземпляр журнала (в формате 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Справка в электронном виде о принятии статьи к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публикации</w:t>
      </w:r>
      <w:proofErr w:type="gram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proofErr w:type="gramEnd"/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есплатно</w:t>
      </w:r>
      <w:proofErr w:type="spellEnd"/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 журнал: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350 руб./экз.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 </w:t>
      </w:r>
      <w:hyperlink r:id="rId6" w:history="1">
        <w:r w:rsidRPr="002076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оттиск статьи</w:t>
        </w:r>
      </w:hyperlink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(независимо от количества страниц):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170 руб./шт.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пересылки по РФ</w:t>
      </w:r>
      <w:proofErr w:type="gram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пересылки по СНГ: Журнал, оттиск - 300руб., Оттиск - 150 руб.</w:t>
      </w:r>
    </w:p>
    <w:p w:rsidR="00207677" w:rsidRPr="00207677" w:rsidRDefault="00207677" w:rsidP="00207677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пересылки по странам дальнего зарубежья: Журнал, оттиск - 500 руб., Оттиск - 300 руб.</w:t>
      </w:r>
    </w:p>
    <w:p w:rsidR="00207677" w:rsidRPr="00207677" w:rsidRDefault="00207677" w:rsidP="00207677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*Скидка 20% для постоянных авторов!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Скидка 20% на публикацию статьи предоставляется всем авторам, которые опубликовали как минимум одну статью в наших изданиях.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статьи:</w:t>
      </w:r>
    </w:p>
    <w:p w:rsidR="00207677" w:rsidRPr="00207677" w:rsidRDefault="00207677" w:rsidP="00207677">
      <w:pPr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D9470D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D9470D"/>
          <w:sz w:val="26"/>
          <w:szCs w:val="26"/>
          <w:lang w:eastAsia="ru-RU"/>
        </w:rPr>
        <w:t>Минимальный объем статьи: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 страниц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Шрифт: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lastRenderedPageBreak/>
        <w:t>Размер шрифта: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14 пунктов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Междустрочный интервал: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1.5 пункта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Поля: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каждой стороны листа по 2 см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Языки журнала: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рус,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eng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ілорус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aze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о'zbek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kyrgyz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07677">
        <w:rPr>
          <w:rFonts w:ascii="Sylfaen" w:eastAsia="Times New Roman" w:hAnsi="Sylfaen" w:cs="Sylfaen"/>
          <w:color w:val="000000"/>
          <w:sz w:val="26"/>
          <w:szCs w:val="26"/>
          <w:lang w:eastAsia="ru-RU"/>
        </w:rPr>
        <w:t>հայերեն</w:t>
      </w:r>
      <w:proofErr w:type="spellEnd"/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07677" w:rsidRPr="00207677" w:rsidRDefault="00207677" w:rsidP="00207677">
      <w:pPr>
        <w:spacing w:after="0" w:line="240" w:lineRule="auto"/>
        <w:ind w:left="360" w:firstLine="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D9470D"/>
          <w:sz w:val="26"/>
          <w:szCs w:val="26"/>
          <w:lang w:eastAsia="ru-RU"/>
        </w:rPr>
        <w:t>1. Заголовок/название статьи: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заглавными, жирными буквами, выравнивание по центру строки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2. ФИО автора: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шрифт жирный курсив, выравнивание по правому краю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3. Студент, магистрант или аспирант, ВУЗ, страна, город: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шрифт курсив, выравнивание по правому краю (сокращения не допускаются)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Если авторов статьи несколько, то информация повторяется для каждого автора.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4. Те</w:t>
      </w:r>
      <w:proofErr w:type="gramStart"/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кст ст</w:t>
      </w:r>
      <w:proofErr w:type="gramEnd"/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атьи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07677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5. Список литературы</w:t>
      </w:r>
    </w:p>
    <w:p w:rsidR="00207677" w:rsidRPr="00207677" w:rsidRDefault="00207677" w:rsidP="00207677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тел.:+7-499-709-91-28.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7" w:history="1"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studmagazine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internauka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</w:t>
        </w:r>
      </w:hyperlink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 </w:t>
      </w:r>
      <w:hyperlink r:id="rId8" w:history="1"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www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proofErr w:type="spellStart"/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internauka</w:t>
        </w:r>
        <w:proofErr w:type="spellEnd"/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2076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org</w:t>
        </w:r>
      </w:hyperlink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127276, г. Москва, ул. Ботаническая, д. 14, офис 21.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07677" w:rsidRPr="00207677" w:rsidRDefault="00207677" w:rsidP="0020767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журнала: Литовченко Марина Валерьевна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DD"/>
    <w:rsid w:val="000769B9"/>
    <w:rsid w:val="00081C31"/>
    <w:rsid w:val="00207677"/>
    <w:rsid w:val="005477A4"/>
    <w:rsid w:val="00C92ADD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677"/>
  </w:style>
  <w:style w:type="character" w:styleId="a4">
    <w:name w:val="Strong"/>
    <w:basedOn w:val="a0"/>
    <w:uiPriority w:val="22"/>
    <w:qFormat/>
    <w:rsid w:val="00207677"/>
    <w:rPr>
      <w:b/>
      <w:bCs/>
    </w:rPr>
  </w:style>
  <w:style w:type="character" w:styleId="a5">
    <w:name w:val="Hyperlink"/>
    <w:basedOn w:val="a0"/>
    <w:uiPriority w:val="99"/>
    <w:semiHidden/>
    <w:unhideWhenUsed/>
    <w:rsid w:val="0020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677"/>
  </w:style>
  <w:style w:type="character" w:styleId="a4">
    <w:name w:val="Strong"/>
    <w:basedOn w:val="a0"/>
    <w:uiPriority w:val="22"/>
    <w:qFormat/>
    <w:rsid w:val="00207677"/>
    <w:rPr>
      <w:b/>
      <w:bCs/>
    </w:rPr>
  </w:style>
  <w:style w:type="character" w:styleId="a5">
    <w:name w:val="Hyperlink"/>
    <w:basedOn w:val="a0"/>
    <w:uiPriority w:val="99"/>
    <w:semiHidden/>
    <w:unhideWhenUsed/>
    <w:rsid w:val="0020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u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magazine@internauk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bac.info/9766" TargetMode="External"/><Relationship Id="rId5" Type="http://schemas.openxmlformats.org/officeDocument/2006/relationships/hyperlink" Target="https://www.internauka.org/node/add/stud-jour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2017-08-07T05:29:00Z</dcterms:created>
  <dcterms:modified xsi:type="dcterms:W3CDTF">2017-08-07T05:30:00Z</dcterms:modified>
</cp:coreProperties>
</file>