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B2" w:rsidRPr="005B06B2" w:rsidRDefault="005B06B2" w:rsidP="005B0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Всероссийская очно-заочная научная конференция с международным участием "Современные тенденции психолого-педагогического обеспечения </w:t>
      </w:r>
      <w:proofErr w:type="gramStart"/>
      <w:r w:rsidRPr="005B06B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занимающихся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 xml:space="preserve"> физической культурой и спортом"</w:t>
      </w:r>
    </w:p>
    <w:p w:rsidR="005B06B2" w:rsidRPr="005B06B2" w:rsidRDefault="005B06B2" w:rsidP="005B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06B2" w:rsidRPr="005B06B2" w:rsidRDefault="005B06B2" w:rsidP="005B06B2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06B2" w:rsidRPr="005B06B2" w:rsidRDefault="005B06B2" w:rsidP="005B06B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спорта Российской Федерации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 государственная академия физической культуры</w:t>
      </w:r>
    </w:p>
    <w:p w:rsidR="005B06B2" w:rsidRPr="005B06B2" w:rsidRDefault="005B06B2" w:rsidP="005B06B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25 - 27 октября 2018 года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Московская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обл., П. 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Малаховка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Уважаемые коллеги!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Планом проведения научных конгрессов и конференций Министерства спорта Российской Федерации в 2018 году ФГБОУ 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«Московская государственная академия физической культуры» проводит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Всероссийскую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очно-заочную научную конференцию с международным участием «Современные тенденции психолого-педагогического обеспечения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33"/>
          <w:sz w:val="26"/>
          <w:szCs w:val="26"/>
          <w:lang w:eastAsia="ru-RU"/>
        </w:rPr>
        <w:t> занимающихся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физической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  <w:lang w:eastAsia="ru-RU"/>
        </w:rPr>
        <w:t>ь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турой и спортом»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Дата проведения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25 - 27 (четверг-суббота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октября 2018 года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Место проведения: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Московская государственная академия физической культуры, Московская обл., П. 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Малаховка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Шоссейная, 33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Язык конференции: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К участию в конференции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приглашаются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профессорско-преподавательский и научный состав, студенты, магистранты, аспиранты вузов физической культуры, ученые научно-исследовательских институтов физической культуры и спорта, проблемных лабораторий, тренерский состав, специалисты спортивных школ, училищ Олимпийского резерва, сборных команд России, спортивными психологами-практиками, педагогов-психологов образовательных учреждений сферы физической культуры и спорта.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конференции: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1. Современные средства и методы психодиагностики в физической культуре и спорте.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 Состояние спортивной психологии на современном этапе и организационно-методическая проблема подготовки спортивных психологов в учреждениях высшего профессионально образования.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 Организация и содержание психологической подготовки в детско-юношеском спорте.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4. Психолого-педагогические аспекты в профессиональной деятельности тренера.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 Психологическое сопровождение высококвалифицированных спортсменов.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рамках конференции планируется проведение круглого стола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теме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«Проблемы психологического обеспечения в подготовке спортсменов высокой квалификации».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ЗАЯВКИ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участие </w:t>
      </w:r>
      <w:proofErr w:type="gram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Всероссийской очно-заочной научной конференции с международным участием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Современные тенденции психолого-педагогического обеспечения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33"/>
          <w:sz w:val="26"/>
          <w:szCs w:val="26"/>
          <w:lang w:eastAsia="ru-RU"/>
        </w:rPr>
        <w:t> занимающихся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физической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48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кул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21"/>
          <w:sz w:val="26"/>
          <w:szCs w:val="26"/>
          <w:lang w:eastAsia="ru-RU"/>
        </w:rPr>
        <w:t>ь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турой и спортом</w:t>
      </w:r>
      <w:r w:rsidRPr="005B06B2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»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1.Ф.И.О. автора /соавтора (полностью).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Форма участия (очная/заочная).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2.Ученая степень, звание.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Должность.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Организация (полностью).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Адрес организации (страна, индекс, город, улица, дом №).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Домашний адрес (с индексом).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Контактный телефон (с кодом страны, кодом города).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Название доклада (статьи).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Название секции, направления конференции.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Необходимая демонстрационная техника.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Необходимость в размещении. Для иногородних участников конференции предусмотрено размещение в общежитии ФПК МГАФК, гостиницах Московской области.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Срок подачи заявок и материалов статей – не позднее 10 октября 2018 года!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Представление материалов: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результатам работы конференции будет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опубликован сборник материалов с присвоением идентификатора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ISBN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и регистрации в РИНЦ.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опубликования материалов необходимо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 10 октября 2018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года в адрес оргкомитета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направить в электронном виде в форме вложенных файлов: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текст научной статьи;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заявку;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подтверждение об оплате 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оргвзноса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(отсканированную квитанцию).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 адресу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E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mail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val="en-US" w:eastAsia="ru-RU"/>
        </w:rPr>
        <w:t>but</w:t>
      </w:r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eastAsia="ru-RU"/>
        </w:rPr>
        <w:t>_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val="en-US" w:eastAsia="ru-RU"/>
        </w:rPr>
        <w:t>vlad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eastAsia="ru-RU"/>
        </w:rPr>
        <w:t>@</w:t>
      </w:r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val="en-US" w:eastAsia="ru-RU"/>
        </w:rPr>
        <w:t>list</w:t>
      </w:r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eastAsia="ru-RU"/>
        </w:rPr>
        <w:t>.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single"/>
          <w:lang w:val="en-US" w:eastAsia="ru-RU"/>
        </w:rPr>
        <w:t>ru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6"/>
          <w:szCs w:val="26"/>
          <w:lang w:val="en-US"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на имя заведующего кафедрой, 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Буторина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Владимира Владимировича.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научной статьи: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 текст формата А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(включая библиографию, таблицы и рисунки).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Максимальный объем статьи – не более 6 стр.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Текстовый редактор желательно -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Microsoft Word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97/2000/2003/Х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Шрифт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– Times New Roman,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– 10 pt.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Межстрочный интервал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одинарный.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таблицах и подписях рисунков шрифт – 9 или 10 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pt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Поля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верхнее 5,8 см, нижнее – 5,9 см, левое – 4,85 см, правое – 4,85 см.</w:t>
      </w:r>
      <w:proofErr w:type="gramEnd"/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Выравнивание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 ширине страницы.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Абзацный отступ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1 см.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Название статьи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печатается заглавными буквами посередине первой строки без точек, ниже по центру – фамилия и инициалы автора (авторов), ученая степень, ученое звание, название организации, страна, город (шрифт – 12 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pt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жирный, курсив).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Далее, через интервал, с абзацного отступа – текст.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Иллюстрации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размещенные в тексте публикации, предоставляются дополнительно отдельным файлом: для графиков и диаграмм – формат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xls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для рисунков – форматы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jpg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bmp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Символы, подписи, шкалы и т.п. на рисунках должны быть удобны для чтения и пропорциональны размеру рисунка.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Рисунки и диаграммы только черно-белые, штриховые.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статье должны быть отражены следующие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разделы: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введение, цель исследования, методы исследования, методика, результаты исследования, выводы, библиография.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Библиографические ссылки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следует оформлять по ГОСТу Р.7.1-2003 в алфавитном порядке.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Материалы публикуются в авторской редакции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(авторы/соавторы несут полную ответственность за представленные материалы).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 в конференции и порядок оплаты организационного взноса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конференции с публикацией в сборнике материалов конференции – 1500 руб., для аспирантов и соискателей - 500 руб., только публикация (для заочных участников) и студентов – 300 руб.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оплаты: безналичная - почтовым (банковским) переводом, или наличными средствами в кассу академии в день регистрации (при наличии паспорта).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Преподаватели, научные сотрудники, аспиранты и студенты МГАФК, а также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VIP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гости участвуют в конференции бесплатно.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проезда, проживания, питания – за счет командирующей организации.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Почтовый и юридический адрес: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140032, Московская область, Люберецкий район, пос. 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Малаховка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Шоссейная 33. Тел. – факс бухгалтерии (495)501-23-06.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Наши реквизиты размещены на сайте академии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http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://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www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mgafk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rekvizity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ФГБОУ 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«Московская 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государственная академия физической культуры». УФК по Московской области (Отдел №19 УФК по МО) (МГАФК).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/с 20486Х76420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названии организации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5027037060, КПП 502701001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06B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/с 40501810300002000104 </w:t>
      </w:r>
      <w:r w:rsidRPr="005B06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Отделении 1 Московского ГТУ Банка России г. Москва 705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БИК 044583001 , ОКПО 02926658, ОКОНХ 92110, ОКОПФ 72, ОКВЭД 80.30.1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 46631167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Обязательно указывать в назначении платежа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КБК 00000000000000000130, ОКАТО 46231567000, л/с 20486Х76420. 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участие во Всероссийской конференции от Ф.И.О.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Адрес оргкомитета: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140032, Россия, Московская область, Люберецкий район, пос. </w:t>
      </w:r>
      <w:proofErr w:type="spell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Малаховка</w:t>
      </w:r>
      <w:proofErr w:type="spell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 Шоссейная, д.33, Кафедра Педагогики и психологии МГАФК, 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заведующий кафедрой 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Буторин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Владимир Владимирович</w:t>
      </w:r>
      <w:proofErr w:type="gram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proofErr w:type="gramStart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End"/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ел.+7(495) 501-9672,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начальник научно-организационного отдела МГАФК </w:t>
      </w:r>
      <w:proofErr w:type="spell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Карташева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Алла Валентиновна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тел.+7(495) 501-5544,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Тел/факс канцелярии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501-14-55.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Интернет-сайт академии: </w:t>
      </w:r>
      <w:hyperlink r:id="rId5" w:history="1"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:</w:t>
        </w:r>
        <w:r w:rsidRPr="005B06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//</w:t>
        </w:r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mgafk</w:t>
        </w:r>
        <w:proofErr w:type="spellEnd"/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B06B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КОНТРОЛЬНЫЕ ДАТЫ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Прием ЗАЯВОК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научных статей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участников -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10 октября 2018 года.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Рассылка Сборника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материалов конференции (для заочных участников) после проведения конференции будет осуществлена наложенным платежом.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 уважением,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Председатель оргкомитета,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ректор МГАФК,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член-корреспондент РАО,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д.п.н</w:t>
      </w:r>
      <w:proofErr w:type="spellEnd"/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., профессор С.Г. СЕЙРАНОВ</w:t>
      </w:r>
    </w:p>
    <w:p w:rsidR="005B06B2" w:rsidRPr="005B06B2" w:rsidRDefault="005B06B2" w:rsidP="005B06B2">
      <w:pPr>
        <w:spacing w:after="0" w:line="240" w:lineRule="auto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Приложение к информационному письму</w:t>
      </w:r>
    </w:p>
    <w:p w:rsidR="005B06B2" w:rsidRPr="005B06B2" w:rsidRDefault="005B06B2" w:rsidP="005B06B2">
      <w:pPr>
        <w:spacing w:after="0" w:line="240" w:lineRule="auto"/>
        <w:ind w:left="360" w:right="34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 КОНФЕРЕНЦИИ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 ОКТЯБРЯ (четверг):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9.00 – 11.30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Заезд и размещение участников конференции.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11.30 – 12.00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Регистрация участников.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12.00 – 14.30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ОТКРЫТИЕ. Пленарное заседание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14.30 – 15.00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Перерыв - КОФЕ-БРЕЙК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15.00 – 18.00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Секция 1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Направления: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 Современные средства и методы психодиагностики в физической культуре и спорте.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 Состояние спортивной психологии на современном этапе и организационно-методическая проблема подготовки спортивных психологов в учреждениях высшего профессионально образования.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3. Организация и содержание психологической подготовки в детско-юношеском спорте.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26 ОКТЯБРЯ (пятница):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12.30 – 18.00</w:t>
      </w: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Секция 2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Направления</w:t>
      </w: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4. Психолого-педагогические аспекты в профессиональной деятельности тренера.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5. Психологическое сопровождение высококвалифицированных спортсменов.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14.30 – 15.00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Перерыв - КОФЕ-БРЕЙК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15.00 – 18.00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Заключительное заседание</w:t>
      </w:r>
    </w:p>
    <w:p w:rsidR="005B06B2" w:rsidRPr="005B06B2" w:rsidRDefault="005B06B2" w:rsidP="005B06B2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 ОКТЯБРЯ (суббота):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10.30 – 12.00</w:t>
      </w:r>
      <w:r w:rsidRPr="005B06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КРУГЛЫЙ СТОЛ «</w:t>
      </w:r>
      <w:r w:rsidRPr="005B0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Проблемы психологического обеспечения в подготовке спортсменов высокой квалификации</w:t>
      </w: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5B06B2" w:rsidRPr="005B06B2" w:rsidRDefault="005B06B2" w:rsidP="005B06B2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6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12. 00 </w:t>
      </w:r>
      <w:r w:rsidRPr="005B0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Отъезд участников конференции</w:t>
      </w:r>
    </w:p>
    <w:p w:rsidR="008E04D2" w:rsidRDefault="008E04D2"/>
    <w:sectPr w:rsidR="008E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9F"/>
    <w:rsid w:val="005B06B2"/>
    <w:rsid w:val="008E04D2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af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2018-08-22T03:18:00Z</dcterms:created>
  <dcterms:modified xsi:type="dcterms:W3CDTF">2018-08-22T03:18:00Z</dcterms:modified>
</cp:coreProperties>
</file>