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FE" w:rsidRPr="002A65FE" w:rsidRDefault="002A65FE" w:rsidP="002A65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X Международная научно-практическая конференция </w:t>
      </w:r>
      <w:r w:rsidRPr="002A65FE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</w:t>
      </w:r>
      <w:bookmarkStart w:id="0" w:name="_GoBack"/>
      <w:r w:rsidRPr="002A65FE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Синтез науки и общества в решении глобальных проблем современности</w:t>
      </w:r>
      <w:bookmarkEnd w:id="0"/>
      <w:r w:rsidRPr="002A65FE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"</w:t>
      </w:r>
    </w:p>
    <w:p w:rsidR="002A65FE" w:rsidRPr="002A65FE" w:rsidRDefault="002A65FE" w:rsidP="002A6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FE" w:rsidRPr="002A65FE" w:rsidRDefault="002A65FE" w:rsidP="002A65FE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5FE" w:rsidRPr="002A65FE" w:rsidRDefault="002A65FE" w:rsidP="002A65FE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НАУЧНО-ИЗДАТЕЛЬСКИЙ ЦЕНТР "АЭТЕРНА"</w:t>
      </w:r>
    </w:p>
    <w:p w:rsidR="002A65FE" w:rsidRPr="002A65FE" w:rsidRDefault="002A65FE" w:rsidP="002A65FE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июня 2018 г. </w:t>
      </w:r>
      <w:r w:rsidRPr="002A6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г. Волгоград, РФ</w:t>
      </w:r>
      <w:r w:rsidRPr="002A6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ИНФОРМАЦИЯ О КОНФЕРЕНЦИИ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принять участие в Международной научно-практической конференции. </w:t>
      </w:r>
      <w:r w:rsidRPr="002A65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Цель конференции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повышение значимости интеллектуального капитала, как основополагающего фактора инновационного развития </w:t>
      </w:r>
      <w:proofErr w:type="spell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науки</w:t>
      </w:r>
      <w:proofErr w:type="gram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A65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</w:t>
      </w:r>
      <w:proofErr w:type="gramEnd"/>
      <w:r w:rsidRPr="002A65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адачи</w:t>
      </w:r>
      <w:proofErr w:type="spellEnd"/>
      <w:r w:rsidRPr="002A65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конференции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технологий, проследить историю развития и современное состояние науки.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УЧАСТИЯ В КОНФЕРЕНЦИИ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Чтобы принять участие в конференции необходимо </w:t>
      </w: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20 июня 2018 г.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включительно на эл. адрес </w:t>
      </w: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science</w:t>
      </w: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@</w:t>
      </w:r>
      <w:proofErr w:type="spellStart"/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aeterna</w:t>
      </w:r>
      <w:proofErr w:type="spellEnd"/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-</w:t>
      </w:r>
      <w:proofErr w:type="spellStart"/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ufa</w:t>
      </w:r>
      <w:proofErr w:type="spellEnd"/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.</w:t>
      </w:r>
      <w:proofErr w:type="spellStart"/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ru</w:t>
      </w:r>
      <w:proofErr w:type="spell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выслать: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</w:t>
      </w: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статью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оформленную в соответствии с требованиями и образцом, представленным далее;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</w:t>
      </w: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заявку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участника конференции, оформленную по образцу, который представлен далее;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proofErr w:type="spell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Сканкопию</w:t>
      </w:r>
      <w:proofErr w:type="spell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 фотографию / скриншот (при онлайн оплате) </w:t>
      </w: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квитанции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оплаты организационного взноса.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Файлы назвать по фамилии автора (например:</w:t>
      </w:r>
      <w:proofErr w:type="gram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Аверин Б.Е.-статья, Аверин Б.Е.-анкета, Аверин Б.Е.-квитанция).</w:t>
      </w:r>
      <w:proofErr w:type="gram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теме письма укажите </w:t>
      </w: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шифр конференции НК-225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получении материалов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Оргкомитет проводит рецензирование материалов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 в течение 2 рабочих дней направляет на </w:t>
      </w:r>
      <w:proofErr w:type="spell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эл.адрес</w:t>
      </w:r>
      <w:proofErr w:type="spell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автора письмо с подтверждением принятия материалов, либо необходимостью внесения </w:t>
      </w:r>
      <w:proofErr w:type="spell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правок</w:t>
      </w:r>
      <w:proofErr w:type="gram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.У</w:t>
      </w:r>
      <w:proofErr w:type="gram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частники</w:t>
      </w:r>
      <w:proofErr w:type="spell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получившие подтверждения, просьба продублировать материалы либо связаться с Оргкомитетом.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Возможна отправка материалов (статья и анкета) для предварительной проверки материалов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Публикация статей будет осуществляться только после оплаты организационного взноса. </w:t>
      </w: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Обязательно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присылайте по электронной почте скан-копию (фотографию) документа, подтверждающего оплату!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 Статьи, присланные после окончания конференции, будут опубликованы в сборниках ближайших конференций. Возможна отправка материалов с указанием в теме письма </w:t>
      </w: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«На ближайшую конференцию»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включения материалов в сборник очередной конференции.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ПУБЛИКАЦИЯ ИТОГОВ КОНФЕРЕНЦИИ</w:t>
      </w:r>
    </w:p>
    <w:p w:rsidR="002A65FE" w:rsidRPr="002A65FE" w:rsidRDefault="002A65FE" w:rsidP="002A65FE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Сборнику присваиваются библиотечные индексы УДК, ББ</w:t>
      </w:r>
      <w:proofErr w:type="gram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</w:t>
      </w:r>
      <w:proofErr w:type="gram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ISBN.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1F4E79"/>
          <w:sz w:val="26"/>
          <w:szCs w:val="26"/>
          <w:lang w:eastAsia="ru-RU"/>
        </w:rPr>
        <w:t>По итогам конференции в течение 7 рабочих дней будет издан сборник статей, который будет размещен на сайте </w:t>
      </w:r>
      <w:hyperlink r:id="rId5" w:history="1">
        <w:r w:rsidRPr="002A65FE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val="en-US" w:eastAsia="ru-RU"/>
          </w:rPr>
          <w:t>https</w:t>
        </w:r>
        <w:r w:rsidRPr="002A65FE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eastAsia="ru-RU"/>
          </w:rPr>
          <w:t>://</w:t>
        </w:r>
        <w:proofErr w:type="spellStart"/>
        <w:r w:rsidRPr="002A65FE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val="en-US" w:eastAsia="ru-RU"/>
          </w:rPr>
          <w:t>aeterna</w:t>
        </w:r>
        <w:proofErr w:type="spellEnd"/>
        <w:r w:rsidRPr="002A65FE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eastAsia="ru-RU"/>
          </w:rPr>
          <w:t>-</w:t>
        </w:r>
        <w:proofErr w:type="spellStart"/>
        <w:r w:rsidRPr="002A65FE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val="en-US" w:eastAsia="ru-RU"/>
          </w:rPr>
          <w:t>ufa</w:t>
        </w:r>
        <w:proofErr w:type="spellEnd"/>
        <w:r w:rsidRPr="002A65FE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eastAsia="ru-RU"/>
          </w:rPr>
          <w:t>.</w:t>
        </w:r>
        <w:proofErr w:type="spellStart"/>
        <w:r w:rsidRPr="002A65FE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2A65FE">
        <w:rPr>
          <w:rFonts w:ascii="Times New Roman" w:eastAsia="Times New Roman" w:hAnsi="Times New Roman" w:cs="Times New Roman"/>
          <w:color w:val="1F4E79"/>
          <w:sz w:val="26"/>
          <w:szCs w:val="26"/>
          <w:lang w:val="en-US" w:eastAsia="ru-RU"/>
        </w:rPr>
        <w:t> </w:t>
      </w:r>
      <w:r w:rsidRPr="002A65FE">
        <w:rPr>
          <w:rFonts w:ascii="Times New Roman" w:eastAsia="Times New Roman" w:hAnsi="Times New Roman" w:cs="Times New Roman"/>
          <w:color w:val="1F4E79"/>
          <w:sz w:val="26"/>
          <w:szCs w:val="26"/>
          <w:lang w:eastAsia="ru-RU"/>
        </w:rPr>
        <w:t>и направлен в научную электронную библиотеку elibrary.ru по договору № 242-02/2014K от 9 февраля 2014 г. В РИНЦ не индексируется.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приложении к сборнику будут размещены приказ о проведении конференции и акт с ее результатами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Всем участникам конференции высылается индивидуальный сертификат участника, подтверждающий участие в конференции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ПОЧТОВАЯ РАССЫЛКА СБОРНИКОВ И СЕРТИФИКАТОВ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Почтовая рассылка сборников и сертификатов осуществляется в течение 10 рабочих дней после проведения конференции. Почтовая отправка осуществляется бесплатно. Сборники и сертификаты высылаются заказной бандеролью с присвоением </w:t>
      </w:r>
      <w:proofErr w:type="gram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трек-номера</w:t>
      </w:r>
      <w:proofErr w:type="gram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течение 14 рабочих дней </w:t>
      </w:r>
      <w:proofErr w:type="gram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трек-номера</w:t>
      </w:r>
      <w:proofErr w:type="gram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высылаются авторам. Если Вы в течение 21 дня после конференции не получили бандероль, то напишите нам для уточнения местонахождения бандероли со сборником и сертификатом.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4500" w:type="pct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1782"/>
        <w:gridCol w:w="1053"/>
        <w:gridCol w:w="656"/>
        <w:gridCol w:w="1766"/>
      </w:tblGrid>
      <w:tr w:rsidR="002A65FE" w:rsidRPr="002A65FE" w:rsidTr="002A65FE">
        <w:trPr>
          <w:jc w:val="center"/>
        </w:trPr>
        <w:tc>
          <w:tcPr>
            <w:tcW w:w="11062" w:type="dxa"/>
            <w:gridSpan w:val="5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ЗАЯВКА УЧАСТНИКА КОНФЕРЕНЦИИ</w:t>
            </w:r>
          </w:p>
        </w:tc>
      </w:tr>
      <w:tr w:rsidR="002A65FE" w:rsidRPr="002A65FE" w:rsidTr="002A65FE">
        <w:trPr>
          <w:trHeight w:val="70"/>
          <w:jc w:val="center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Авт.2</w:t>
            </w:r>
          </w:p>
        </w:tc>
        <w:tc>
          <w:tcPr>
            <w:tcW w:w="2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Авт.3</w:t>
            </w:r>
          </w:p>
        </w:tc>
      </w:tr>
      <w:tr w:rsidR="002A65FE" w:rsidRPr="002A65FE" w:rsidTr="002A65FE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(полностью)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A65FE" w:rsidRPr="002A65FE" w:rsidTr="002A65FE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Уч. Звание, уч. степень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A65FE" w:rsidRPr="002A65FE" w:rsidTr="002A65FE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учебы или работы, должность или 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A65FE" w:rsidRPr="002A65FE" w:rsidTr="002A65FE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A65FE" w:rsidRPr="002A65FE" w:rsidTr="002A65FE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 </w:t>
            </w: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A65FE" w:rsidRPr="002A65FE" w:rsidTr="002A65FE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статьи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A65FE" w:rsidRPr="002A65FE" w:rsidTr="002A65FE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Направление/Секция (оставить один вариант)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01. Физико-математические науки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02. Химические науки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03. Биологические науки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04. Геолого-минералогические науки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05. Технические науки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Секция 06. Сельскохозяйственные науки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07. Исторические науки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08. Экономические науки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09. Философские науки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10. Филологические науки</w:t>
            </w:r>
          </w:p>
          <w:p w:rsidR="002A65FE" w:rsidRPr="002A65FE" w:rsidRDefault="002A65FE" w:rsidP="002A65FE">
            <w:pPr>
              <w:spacing w:after="0" w:line="64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11. Юридические науки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Секция 12. Педагогические науки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13. Медицинские науки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14. Фармацевтические науки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15. Ветеринарные науки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Секция 16. </w:t>
            </w: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Искусствоведение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17. Архитектура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18. Психологические науки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19. Социологические науки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20. Политические науки</w:t>
            </w:r>
          </w:p>
          <w:p w:rsidR="002A65FE" w:rsidRPr="002A65FE" w:rsidRDefault="002A65FE" w:rsidP="002A65FE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21. Культурология</w:t>
            </w:r>
          </w:p>
          <w:p w:rsidR="002A65FE" w:rsidRPr="002A65FE" w:rsidRDefault="002A65FE" w:rsidP="002A65FE">
            <w:pPr>
              <w:spacing w:after="0" w:line="64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22. Науки о земле</w:t>
            </w:r>
          </w:p>
        </w:tc>
      </w:tr>
      <w:tr w:rsidR="002A65FE" w:rsidRPr="002A65FE" w:rsidTr="002A65FE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Сколько </w:t>
            </w:r>
            <w:proofErr w:type="spellStart"/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дополнительных</w:t>
            </w: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экземпляров</w:t>
            </w:r>
            <w:proofErr w:type="spellEnd"/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сборника требуется (один печатный экземпляр сборника высылается бесплатно).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A65FE" w:rsidRPr="002A65FE" w:rsidTr="002A65FE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для отправки сборника и сертификата (Индекс, город, улица, дом, квартира/офис)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A65FE" w:rsidRPr="002A65FE" w:rsidTr="002A65FE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Шифр конференции, адрес для отправки материалов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НК-225, </w:t>
            </w: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science</w:t>
            </w: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aeterna</w:t>
            </w:r>
            <w:proofErr w:type="spellEnd"/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ufa</w:t>
            </w:r>
            <w:proofErr w:type="spellEnd"/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2A65FE" w:rsidRPr="002A65FE" w:rsidTr="002A65FE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5FE" w:rsidRPr="002A65FE" w:rsidRDefault="002A65FE" w:rsidP="002A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5FE" w:rsidRPr="002A65FE" w:rsidRDefault="002A65FE" w:rsidP="002A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5FE" w:rsidRPr="002A65FE" w:rsidRDefault="002A65FE" w:rsidP="002A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5FE" w:rsidRPr="002A65FE" w:rsidRDefault="002A65FE" w:rsidP="002A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5FE" w:rsidRPr="002A65FE" w:rsidRDefault="002A65FE" w:rsidP="002A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ВЗНОС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взнос за каждую страницу статьи составляет 120руб.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(для иностранных участников 5$ за стр.). Взнос покрывает расходы, связанные с печатью сборника статей, сертификата участника, их почтовой пересылкой и постатейным размещением сборника в электронной библиотеке. Стоимость одного дополнительного экземпляра сборника 300руб (для иностранных участников 12$).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РЕКВИЗИТЫ ДЛЯ ОПЛАТЫ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2A65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Реквизиты для оплаты: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«</w:t>
      </w:r>
      <w:proofErr w:type="spell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Аэтерна</w:t>
      </w:r>
      <w:proofErr w:type="spell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027 4171 625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КПП 027 401 001</w:t>
      </w:r>
    </w:p>
    <w:p w:rsidR="002A65FE" w:rsidRPr="002A65FE" w:rsidRDefault="002A65FE" w:rsidP="002A65FE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ОГРН 112 028 004 8460</w:t>
      </w:r>
    </w:p>
    <w:p w:rsidR="002A65FE" w:rsidRPr="002A65FE" w:rsidRDefault="002A65FE" w:rsidP="002A65FE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/с №407 028 108 060 000 01662</w:t>
      </w:r>
    </w:p>
    <w:p w:rsidR="002A65FE" w:rsidRPr="002A65FE" w:rsidRDefault="002A65FE" w:rsidP="002A65FE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Банк: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Башкирское отделение 8598 ПАО Сбербанк</w:t>
      </w:r>
    </w:p>
    <w:p w:rsidR="002A65FE" w:rsidRPr="002A65FE" w:rsidRDefault="002A65FE" w:rsidP="002A65FE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048073601</w:t>
      </w:r>
    </w:p>
    <w:p w:rsidR="002A65FE" w:rsidRPr="002A65FE" w:rsidRDefault="002A65FE" w:rsidP="002A65FE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 счет</w:t>
      </w:r>
      <w:proofErr w:type="gram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301 018 103 000 000 006 01 в РКЦ НБ РБ</w:t>
      </w:r>
    </w:p>
    <w:p w:rsidR="002A65FE" w:rsidRPr="002A65FE" w:rsidRDefault="002A65FE" w:rsidP="002A65FE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платежа. «</w:t>
      </w: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участие в конференции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указать фамилию автора. </w:t>
      </w: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Без НДС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 Заполненную квитанцию можно скачать на сайте </w:t>
      </w:r>
      <w:proofErr w:type="spellStart"/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aeterna</w:t>
      </w:r>
      <w:proofErr w:type="spellEnd"/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proofErr w:type="spellStart"/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ufa</w:t>
      </w:r>
      <w:proofErr w:type="spellEnd"/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proofErr w:type="spellStart"/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разделе «Авторам»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Возможна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on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line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оплата организационного взноса на нашем сайте </w:t>
      </w:r>
      <w:proofErr w:type="spellStart"/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aeterna</w:t>
      </w:r>
      <w:proofErr w:type="spellEnd"/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proofErr w:type="spellStart"/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ufa</w:t>
      </w:r>
      <w:proofErr w:type="spellEnd"/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proofErr w:type="spellStart"/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разделе «Авторам»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Для получения реквизитов для оплаты участникам из других стран необходимо обратиться к организаторам: </w:t>
      </w:r>
      <w:hyperlink r:id="rId6" w:history="1">
        <w:r w:rsidRPr="002A65FE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science</w:t>
        </w:r>
        <w:r w:rsidRPr="002A65FE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@</w:t>
        </w:r>
        <w:proofErr w:type="spellStart"/>
        <w:r w:rsidRPr="002A65FE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aeterna</w:t>
        </w:r>
        <w:proofErr w:type="spellEnd"/>
        <w:r w:rsidRPr="002A65FE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2A65FE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ufa</w:t>
        </w:r>
        <w:proofErr w:type="spellEnd"/>
        <w:r w:rsidRPr="002A65FE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A65FE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СТАТЬЕ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Актуальность.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должна быть выполнена на актуальную тему и содержать результаты самостоятельного исследования, а также не должна быть опубликована ранее или направлена для публикации в другие издания.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Ответственность.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содержание и грамотность материалов, предоставляемых в редакцию, юридическую и иную ответственность несут авторы. </w:t>
      </w: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будет напечатана в авторской редакции, поэтому она должна быть тщательно подготовлена.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Оригинальность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статьи должна быть</w:t>
      </w: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не менее 65%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</w:t>
      </w:r>
      <w:hyperlink r:id="rId7" w:history="1">
        <w:r w:rsidRPr="002A65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http://www.antiplagiat.ru</w:t>
        </w:r>
      </w:hyperlink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стать</w:t>
      </w:r>
      <w:proofErr w:type="gram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и-</w:t>
      </w:r>
      <w:proofErr w:type="gram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от 3 страниц формата A4</w:t>
      </w:r>
    </w:p>
    <w:p w:rsidR="002A65FE" w:rsidRPr="002A65FE" w:rsidRDefault="002A65FE" w:rsidP="002A65FE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Количество авторов - не более 3.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Формат страницы: А</w:t>
      </w:r>
      <w:proofErr w:type="gram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(210x297 мм),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- книжная;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Поля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(верхнее, нижнее, левое, правое) </w:t>
      </w:r>
      <w:r w:rsidRPr="002A65F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- 20 мм;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Шрифт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кегль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- 14,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 Times New Roman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Межстрочный интервал – полуторный.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Нумерация страниц не ведется</w:t>
      </w:r>
    </w:p>
    <w:p w:rsidR="002A65FE" w:rsidRPr="002A65FE" w:rsidRDefault="002A65FE" w:rsidP="002A65FE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Очередность изложения материала в статье</w:t>
      </w:r>
    </w:p>
    <w:p w:rsidR="002A65FE" w:rsidRPr="002A65FE" w:rsidRDefault="002A65FE" w:rsidP="002A65FE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Pr="002A65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УДК. Можно найти на сайте: </w:t>
      </w:r>
      <w:hyperlink r:id="rId8" w:history="1">
        <w:r w:rsidRPr="002A65F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http://teacode.com/online/udc/</w:t>
        </w:r>
      </w:hyperlink>
    </w:p>
    <w:p w:rsidR="002A65FE" w:rsidRPr="002A65FE" w:rsidRDefault="002A65FE" w:rsidP="002A65FE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Pr="002A65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 отчество и фамилии авторов на русском языке.</w:t>
      </w:r>
    </w:p>
    <w:p w:rsidR="002A65FE" w:rsidRPr="002A65FE" w:rsidRDefault="002A65FE" w:rsidP="002A65FE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</w:t>
      </w:r>
      <w:r w:rsidRPr="002A65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Ученая степень и звание, место работы/ учебы и город.</w:t>
      </w:r>
    </w:p>
    <w:p w:rsidR="002A65FE" w:rsidRPr="002A65FE" w:rsidRDefault="002A65FE" w:rsidP="002A65FE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</w:t>
      </w:r>
      <w:r w:rsidRPr="002A65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автора</w:t>
      </w:r>
    </w:p>
    <w:p w:rsidR="002A65FE" w:rsidRPr="002A65FE" w:rsidRDefault="002A65FE" w:rsidP="002A65FE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</w:t>
      </w:r>
      <w:r w:rsidRPr="002A65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Заглавными буквами название работы на русском языке.</w:t>
      </w:r>
    </w:p>
    <w:p w:rsidR="002A65FE" w:rsidRPr="002A65FE" w:rsidRDefault="002A65FE" w:rsidP="002A65FE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</w:t>
      </w:r>
      <w:r w:rsidRPr="002A65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Аннотация (не более 500 символов)</w:t>
      </w:r>
    </w:p>
    <w:p w:rsidR="002A65FE" w:rsidRPr="002A65FE" w:rsidRDefault="002A65FE" w:rsidP="002A65FE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</w:t>
      </w:r>
      <w:r w:rsidRPr="002A65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Ключевые слова (5-7 слов)</w:t>
      </w:r>
    </w:p>
    <w:p w:rsidR="002A65FE" w:rsidRPr="002A65FE" w:rsidRDefault="002A65FE" w:rsidP="002A65FE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</w:t>
      </w:r>
      <w:r w:rsidRPr="002A65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Пункты 2,3,5,6,7 на английском языке (по желанию)</w:t>
      </w:r>
    </w:p>
    <w:p w:rsidR="002A65FE" w:rsidRPr="002A65FE" w:rsidRDefault="002A65FE" w:rsidP="002A65FE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</w:t>
      </w:r>
      <w:r w:rsidRPr="002A65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proofErr w:type="gram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ст</w:t>
      </w:r>
      <w:proofErr w:type="gram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атьи</w:t>
      </w:r>
    </w:p>
    <w:p w:rsidR="002A65FE" w:rsidRPr="002A65FE" w:rsidRDefault="002A65FE" w:rsidP="002A65FE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</w:t>
      </w:r>
      <w:r w:rsidRPr="002A65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использованной литературы</w:t>
      </w:r>
    </w:p>
    <w:p w:rsidR="002A65FE" w:rsidRPr="002A65FE" w:rsidRDefault="002A65FE" w:rsidP="002A65FE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</w:t>
      </w:r>
      <w:r w:rsidRPr="002A65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 копирайта</w:t>
      </w:r>
      <w:proofErr w:type="gram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(©), </w:t>
      </w:r>
      <w:proofErr w:type="gram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указанием автора, и года (2018).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Аннотация -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краткое содержание статьи, включающее</w:t>
      </w: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актуальность, цель, метод исследования и итоговый результат.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слов</w:t>
      </w:r>
      <w:proofErr w:type="gramStart"/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а-</w:t>
      </w:r>
      <w:proofErr w:type="gramEnd"/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слова, которые являются в статье наиболее значимыми и максимально точно характеризуют предмет и область исследования.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Рисунки и таблицы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</w:r>
    </w:p>
    <w:p w:rsidR="002A65FE" w:rsidRPr="002A65FE" w:rsidRDefault="002A65FE" w:rsidP="002A65FE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Пример:                                   Рис. 1. Название рисунка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Пример:                                                                               Таблица 1. Название таблицы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Литература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оформляется под названием «Список использованной литературы</w:t>
      </w:r>
      <w:proofErr w:type="gram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:»</w:t>
      </w:r>
      <w:proofErr w:type="gram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ГОСТ Р 7.0.5-2008. В тексте обозначается квадратными скобками с указанием номера источника по списку и номера страницы. Например: [5, с. 115].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ОБРАЗЕЦ ОФОРМЛЕНИЯ СТАТЬИ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УДК 330</w:t>
      </w:r>
    </w:p>
    <w:p w:rsidR="002A65FE" w:rsidRPr="002A65FE" w:rsidRDefault="002A65FE" w:rsidP="002A65FE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Б.Е. Аверин</w:t>
      </w:r>
    </w:p>
    <w:p w:rsidR="002A65FE" w:rsidRPr="002A65FE" w:rsidRDefault="002A65FE" w:rsidP="002A65FE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канд. </w:t>
      </w:r>
      <w:proofErr w:type="spell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</w:t>
      </w:r>
      <w:proofErr w:type="spell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наук, доцент </w:t>
      </w:r>
      <w:proofErr w:type="spell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БашГУ</w:t>
      </w:r>
      <w:proofErr w:type="spell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2A65FE" w:rsidRPr="002A65FE" w:rsidRDefault="002A65FE" w:rsidP="002A65FE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Уфа, РФ</w:t>
      </w:r>
    </w:p>
    <w:p w:rsidR="002A65FE" w:rsidRPr="002A65FE" w:rsidRDefault="002A65FE" w:rsidP="002A65FE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proofErr w:type="gram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proofErr w:type="spell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averin</w:t>
      </w:r>
      <w:proofErr w:type="spell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55@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</w:p>
    <w:p w:rsidR="002A65FE" w:rsidRPr="002A65FE" w:rsidRDefault="002A65FE" w:rsidP="002A65FE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ТЕХНОЛОГИИ НАКОПИТЕЛЕЙ ЭНЕРГИИ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Аннотация</w:t>
      </w:r>
    </w:p>
    <w:p w:rsidR="002A65FE" w:rsidRPr="002A65FE" w:rsidRDefault="002A65FE" w:rsidP="002A65FE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Актуальность. Цель. Метод. Результат. Выводы.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слова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Слово, слово, слово, слово, слово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Текст. Текст. «Цитата» [1, с. 35]. Текст (см. табл. 1).</w:t>
      </w:r>
    </w:p>
    <w:p w:rsidR="002A65FE" w:rsidRPr="002A65FE" w:rsidRDefault="002A65FE" w:rsidP="002A65FE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65FE" w:rsidRPr="002A65FE" w:rsidRDefault="002A65FE" w:rsidP="002A65FE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1. Название таблицы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81"/>
      </w:tblGrid>
      <w:tr w:rsidR="002A65FE" w:rsidRPr="002A65FE" w:rsidTr="002A65FE">
        <w:trPr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A65FE" w:rsidRPr="002A65FE" w:rsidTr="002A65FE">
        <w:trPr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FE" w:rsidRPr="002A65FE" w:rsidRDefault="002A65FE" w:rsidP="002A65FE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65FE" w:rsidRPr="002A65FE" w:rsidRDefault="002A65FE" w:rsidP="002A65FE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Текст. Текст (рис 1.).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Рис. 1. Название рисунка</w:t>
      </w:r>
    </w:p>
    <w:p w:rsidR="002A65FE" w:rsidRPr="002A65FE" w:rsidRDefault="002A65FE" w:rsidP="002A65FE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Текст. Текст.</w:t>
      </w:r>
    </w:p>
    <w:p w:rsidR="002A65FE" w:rsidRPr="002A65FE" w:rsidRDefault="002A65FE" w:rsidP="002A65FE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использованной литературы: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2A65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Литература.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2A65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Литература.</w:t>
      </w:r>
    </w:p>
    <w:p w:rsidR="002A65FE" w:rsidRPr="002A65FE" w:rsidRDefault="002A65FE" w:rsidP="002A65FE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© Б.Е. Аверин, 2018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ТИПОВЫЕ ВЫХОДНЫЕ ДАННЫЕ СТАТЬИ</w:t>
      </w:r>
    </w:p>
    <w:p w:rsidR="002A65FE" w:rsidRPr="002A65FE" w:rsidRDefault="002A65FE" w:rsidP="002A65F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Аверин Б.Е. Технологии накопителей энергии [Текст] / Б.Е. Аверин // Сборник статей Международной научно-практической конференции «Роль науки в современном мире» (Казань, 11.01.2018 г.). – Уфа: </w:t>
      </w:r>
      <w:proofErr w:type="spellStart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Аэтерна</w:t>
      </w:r>
      <w:proofErr w:type="spellEnd"/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2018. – 266 с.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65FE" w:rsidRPr="002A65FE" w:rsidRDefault="002A65FE" w:rsidP="002A65F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информационными сообщениями по другим конференциям можно ознакомиться на нашем сайте </w:t>
      </w:r>
      <w:hyperlink r:id="rId9" w:history="1">
        <w:proofErr w:type="spellStart"/>
        <w:r w:rsidRPr="002A65FE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aeterna</w:t>
        </w:r>
        <w:proofErr w:type="spellEnd"/>
        <w:r w:rsidRPr="002A65FE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2A65FE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ufa</w:t>
        </w:r>
        <w:proofErr w:type="spellEnd"/>
        <w:r w:rsidRPr="002A65FE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A65FE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DF6AC1" w:rsidRDefault="00DF6AC1"/>
    <w:sectPr w:rsidR="00DF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CF"/>
    <w:rsid w:val="002A65FE"/>
    <w:rsid w:val="00BB40CF"/>
    <w:rsid w:val="00D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5FE"/>
    <w:rPr>
      <w:color w:val="0000FF"/>
      <w:u w:val="single"/>
    </w:rPr>
  </w:style>
  <w:style w:type="paragraph" w:customStyle="1" w:styleId="11">
    <w:name w:val="1"/>
    <w:basedOn w:val="a"/>
    <w:rsid w:val="002A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2A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2A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5FE"/>
    <w:rPr>
      <w:color w:val="0000FF"/>
      <w:u w:val="single"/>
    </w:rPr>
  </w:style>
  <w:style w:type="paragraph" w:customStyle="1" w:styleId="11">
    <w:name w:val="1"/>
    <w:basedOn w:val="a"/>
    <w:rsid w:val="002A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2A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2A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plagia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ience@aeterna-uf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eterna-uf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eterna-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2018-05-21T07:55:00Z</dcterms:created>
  <dcterms:modified xsi:type="dcterms:W3CDTF">2018-05-21T07:55:00Z</dcterms:modified>
</cp:coreProperties>
</file>